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01D067" w14:textId="77777777" w:rsidR="00186789" w:rsidRDefault="00186789">
      <w:pPr>
        <w:rPr>
          <w:rFonts w:hint="eastAsia"/>
        </w:rPr>
      </w:pPr>
    </w:p>
    <w:tbl>
      <w:tblPr>
        <w:tblStyle w:val="a3"/>
        <w:tblW w:w="0" w:type="auto"/>
        <w:tblInd w:w="137" w:type="dxa"/>
        <w:tblLook w:val="04A0" w:firstRow="1" w:lastRow="0" w:firstColumn="1" w:lastColumn="0" w:noHBand="0" w:noVBand="1"/>
      </w:tblPr>
      <w:tblGrid>
        <w:gridCol w:w="1556"/>
        <w:gridCol w:w="12257"/>
      </w:tblGrid>
      <w:tr w:rsidR="00186789" w14:paraId="4777BE6F" w14:textId="77777777" w:rsidTr="009457A5">
        <w:tc>
          <w:tcPr>
            <w:tcW w:w="13813" w:type="dxa"/>
            <w:gridSpan w:val="2"/>
            <w:shd w:val="clear" w:color="auto" w:fill="FFC000" w:themeFill="accent4"/>
          </w:tcPr>
          <w:p w14:paraId="42A4CDCB" w14:textId="3AB89A42" w:rsidR="00186789" w:rsidRPr="00340EEB" w:rsidRDefault="00186789" w:rsidP="00186789">
            <w:pPr>
              <w:spacing w:line="360" w:lineRule="auto"/>
              <w:jc w:val="center"/>
              <w:rPr>
                <w:rFonts w:ascii="FangSong" w:eastAsia="FangSong" w:hAnsi="FangSong"/>
                <w:b/>
                <w:sz w:val="36"/>
                <w:szCs w:val="36"/>
              </w:rPr>
            </w:pPr>
            <w:r w:rsidRPr="00340EEB">
              <w:rPr>
                <w:rFonts w:ascii="FangSong" w:eastAsia="FangSong" w:hAnsi="FangSong" w:hint="eastAsia"/>
                <w:b/>
                <w:sz w:val="36"/>
                <w:szCs w:val="36"/>
              </w:rPr>
              <w:t>《</w:t>
            </w:r>
            <w:proofErr w:type="spellStart"/>
            <w:r w:rsidR="009457A5">
              <w:rPr>
                <w:rFonts w:ascii="FangSong" w:eastAsia="FangSong" w:hAnsi="FangSong" w:hint="eastAsia"/>
                <w:b/>
                <w:sz w:val="36"/>
                <w:szCs w:val="36"/>
              </w:rPr>
              <w:t>SQLT</w:t>
            </w:r>
            <w:r w:rsidR="00CA3756">
              <w:rPr>
                <w:rFonts w:ascii="FangSong" w:eastAsia="FangSong" w:hAnsi="FangSong"/>
                <w:b/>
                <w:sz w:val="36"/>
                <w:szCs w:val="36"/>
              </w:rPr>
              <w:t>est</w:t>
            </w:r>
            <w:proofErr w:type="spellEnd"/>
            <w:r w:rsidRPr="00340EEB">
              <w:rPr>
                <w:rFonts w:ascii="FangSong" w:eastAsia="FangSong" w:hAnsi="FangSong" w:hint="eastAsia"/>
                <w:b/>
                <w:sz w:val="36"/>
                <w:szCs w:val="36"/>
              </w:rPr>
              <w:t>》</w:t>
            </w:r>
            <w:r w:rsidR="007532FF">
              <w:rPr>
                <w:rFonts w:ascii="FangSong" w:eastAsia="FangSong" w:hAnsi="FangSong"/>
                <w:b/>
                <w:sz w:val="36"/>
                <w:szCs w:val="36"/>
              </w:rPr>
              <w:t>解题思路</w:t>
            </w:r>
          </w:p>
        </w:tc>
      </w:tr>
      <w:tr w:rsidR="00186789" w14:paraId="5F72841F" w14:textId="77777777" w:rsidTr="009457A5">
        <w:tc>
          <w:tcPr>
            <w:tcW w:w="1556" w:type="dxa"/>
          </w:tcPr>
          <w:p w14:paraId="57D1926C" w14:textId="77777777" w:rsidR="00186789" w:rsidRPr="00340EEB" w:rsidRDefault="00186789" w:rsidP="00EE022C">
            <w:pPr>
              <w:spacing w:line="360" w:lineRule="auto"/>
              <w:jc w:val="center"/>
              <w:rPr>
                <w:rFonts w:ascii="FangSong" w:eastAsia="FangSong" w:hAnsi="FangSong"/>
                <w:b/>
                <w:sz w:val="28"/>
                <w:szCs w:val="28"/>
              </w:rPr>
            </w:pPr>
            <w:r w:rsidRPr="00340EEB">
              <w:rPr>
                <w:rFonts w:ascii="FangSong" w:eastAsia="FangSong" w:hAnsi="FangSong" w:hint="eastAsia"/>
                <w:b/>
                <w:sz w:val="28"/>
                <w:szCs w:val="28"/>
              </w:rPr>
              <w:t>类型</w:t>
            </w:r>
          </w:p>
        </w:tc>
        <w:tc>
          <w:tcPr>
            <w:tcW w:w="12257" w:type="dxa"/>
            <w:shd w:val="clear" w:color="auto" w:fill="auto"/>
          </w:tcPr>
          <w:p w14:paraId="1DEB1ADE" w14:textId="156B8897" w:rsidR="00186789" w:rsidRPr="00186789" w:rsidRDefault="007532FF" w:rsidP="00EE022C">
            <w:pPr>
              <w:spacing w:line="360" w:lineRule="auto"/>
              <w:jc w:val="left"/>
              <w:rPr>
                <w:rFonts w:ascii="FangSong" w:eastAsia="FangSong" w:hAnsi="FangSong"/>
              </w:rPr>
            </w:pPr>
            <w:r>
              <w:rPr>
                <w:rFonts w:ascii="FangSong" w:eastAsia="FangSong" w:hAnsi="FangSong" w:hint="eastAsia"/>
              </w:rPr>
              <w:t>WEB</w:t>
            </w:r>
          </w:p>
        </w:tc>
      </w:tr>
      <w:tr w:rsidR="00186789" w14:paraId="07230497" w14:textId="77777777" w:rsidTr="009457A5">
        <w:tc>
          <w:tcPr>
            <w:tcW w:w="1556" w:type="dxa"/>
          </w:tcPr>
          <w:p w14:paraId="4743926C" w14:textId="4032C661" w:rsidR="00186789" w:rsidRPr="00340EEB" w:rsidRDefault="009457A5" w:rsidP="00EE022C">
            <w:pPr>
              <w:spacing w:line="360" w:lineRule="auto"/>
              <w:jc w:val="center"/>
              <w:rPr>
                <w:rFonts w:ascii="FangSong" w:eastAsia="FangSong" w:hAnsi="FangSong"/>
                <w:b/>
                <w:sz w:val="28"/>
                <w:szCs w:val="28"/>
              </w:rPr>
            </w:pPr>
            <w:r>
              <w:rPr>
                <w:rFonts w:ascii="FangSong" w:eastAsia="FangSong" w:hAnsi="FangSong" w:hint="eastAsia"/>
                <w:b/>
                <w:sz w:val="28"/>
                <w:szCs w:val="28"/>
              </w:rPr>
              <w:t>题目名称</w:t>
            </w:r>
          </w:p>
        </w:tc>
        <w:tc>
          <w:tcPr>
            <w:tcW w:w="12257" w:type="dxa"/>
            <w:shd w:val="clear" w:color="auto" w:fill="auto"/>
          </w:tcPr>
          <w:p w14:paraId="06550810" w14:textId="2BBCB4EA" w:rsidR="00186789" w:rsidRPr="00186789" w:rsidRDefault="009457A5" w:rsidP="00EE022C">
            <w:pPr>
              <w:spacing w:line="360" w:lineRule="auto"/>
              <w:jc w:val="left"/>
              <w:rPr>
                <w:rFonts w:ascii="FangSong" w:eastAsia="FangSong" w:hAnsi="FangSong"/>
              </w:rPr>
            </w:pPr>
            <w:proofErr w:type="spellStart"/>
            <w:r>
              <w:rPr>
                <w:rFonts w:ascii="FangSong" w:eastAsia="FangSong" w:hAnsi="FangSong" w:hint="eastAsia"/>
              </w:rPr>
              <w:t>SQLT</w:t>
            </w:r>
            <w:r w:rsidR="00CA3756">
              <w:rPr>
                <w:rFonts w:ascii="FangSong" w:eastAsia="FangSong" w:hAnsi="FangSong" w:hint="eastAsia"/>
              </w:rPr>
              <w:t>est</w:t>
            </w:r>
            <w:bookmarkStart w:id="0" w:name="_GoBack"/>
            <w:bookmarkEnd w:id="0"/>
            <w:proofErr w:type="spellEnd"/>
          </w:p>
        </w:tc>
      </w:tr>
      <w:tr w:rsidR="009457A5" w14:paraId="3F2A8241" w14:textId="77777777" w:rsidTr="009457A5">
        <w:tc>
          <w:tcPr>
            <w:tcW w:w="1556" w:type="dxa"/>
          </w:tcPr>
          <w:p w14:paraId="7414D4D1" w14:textId="5D83B80A" w:rsidR="009457A5" w:rsidRDefault="009457A5" w:rsidP="00EE022C">
            <w:pPr>
              <w:spacing w:line="360" w:lineRule="auto"/>
              <w:jc w:val="center"/>
              <w:rPr>
                <w:rFonts w:ascii="FangSong" w:eastAsia="FangSong" w:hAnsi="FangSong"/>
                <w:b/>
                <w:sz w:val="28"/>
                <w:szCs w:val="28"/>
              </w:rPr>
            </w:pPr>
            <w:r>
              <w:rPr>
                <w:rFonts w:ascii="FangSong" w:eastAsia="FangSong" w:hAnsi="FangSong" w:hint="eastAsia"/>
                <w:b/>
                <w:sz w:val="28"/>
                <w:szCs w:val="28"/>
              </w:rPr>
              <w:t>题目难度</w:t>
            </w:r>
          </w:p>
        </w:tc>
        <w:tc>
          <w:tcPr>
            <w:tcW w:w="12257" w:type="dxa"/>
            <w:shd w:val="clear" w:color="auto" w:fill="auto"/>
          </w:tcPr>
          <w:p w14:paraId="5E3555D4" w14:textId="17C8B862" w:rsidR="009457A5" w:rsidRDefault="009457A5" w:rsidP="00EE022C">
            <w:pPr>
              <w:spacing w:line="360" w:lineRule="auto"/>
              <w:jc w:val="left"/>
              <w:rPr>
                <w:rFonts w:ascii="FangSong" w:eastAsia="FangSong" w:hAnsi="FangSong"/>
              </w:rPr>
            </w:pPr>
            <w:r>
              <w:rPr>
                <w:rFonts w:ascii="FangSong" w:eastAsia="FangSong" w:hAnsi="FangSong" w:hint="eastAsia"/>
              </w:rPr>
              <w:t>入门</w:t>
            </w:r>
          </w:p>
        </w:tc>
      </w:tr>
      <w:tr w:rsidR="00186789" w14:paraId="6B522658" w14:textId="77777777" w:rsidTr="009457A5">
        <w:trPr>
          <w:trHeight w:val="1293"/>
        </w:trPr>
        <w:tc>
          <w:tcPr>
            <w:tcW w:w="1556" w:type="dxa"/>
            <w:vAlign w:val="center"/>
          </w:tcPr>
          <w:p w14:paraId="6573BFDD" w14:textId="2400E002" w:rsidR="00186789" w:rsidRPr="00340EEB" w:rsidRDefault="009457A5" w:rsidP="00EE022C">
            <w:pPr>
              <w:spacing w:line="360" w:lineRule="auto"/>
              <w:jc w:val="center"/>
              <w:rPr>
                <w:rFonts w:ascii="FangSong" w:eastAsia="FangSong" w:hAnsi="FangSong"/>
                <w:b/>
                <w:sz w:val="28"/>
                <w:szCs w:val="28"/>
              </w:rPr>
            </w:pPr>
            <w:r>
              <w:rPr>
                <w:rFonts w:ascii="FangSong" w:eastAsia="FangSong" w:hAnsi="FangSong" w:hint="eastAsia"/>
                <w:b/>
                <w:sz w:val="28"/>
                <w:szCs w:val="28"/>
              </w:rPr>
              <w:t>知识点</w:t>
            </w:r>
          </w:p>
        </w:tc>
        <w:tc>
          <w:tcPr>
            <w:tcW w:w="12257" w:type="dxa"/>
            <w:shd w:val="clear" w:color="auto" w:fill="auto"/>
          </w:tcPr>
          <w:p w14:paraId="3DE719F2" w14:textId="77777777" w:rsidR="00186789" w:rsidRDefault="009457A5" w:rsidP="00EE022C">
            <w:pPr>
              <w:pStyle w:val="a4"/>
              <w:numPr>
                <w:ilvl w:val="0"/>
                <w:numId w:val="1"/>
              </w:numPr>
              <w:spacing w:line="360" w:lineRule="auto"/>
              <w:ind w:firstLineChars="0"/>
              <w:jc w:val="left"/>
              <w:rPr>
                <w:rFonts w:ascii="FangSong" w:eastAsia="FangSong" w:hAnsi="FangSong"/>
              </w:rPr>
            </w:pPr>
            <w:r>
              <w:rPr>
                <w:rFonts w:ascii="FangSong" w:eastAsia="FangSong" w:hAnsi="FangSong" w:hint="eastAsia"/>
              </w:rPr>
              <w:t>PHP 基础代码审计</w:t>
            </w:r>
          </w:p>
          <w:p w14:paraId="6BF9DAF7" w14:textId="6D24FC80" w:rsidR="009457A5" w:rsidRPr="00186789" w:rsidRDefault="009457A5" w:rsidP="00EE022C">
            <w:pPr>
              <w:pStyle w:val="a4"/>
              <w:numPr>
                <w:ilvl w:val="0"/>
                <w:numId w:val="1"/>
              </w:numPr>
              <w:spacing w:line="360" w:lineRule="auto"/>
              <w:ind w:firstLineChars="0"/>
              <w:jc w:val="left"/>
              <w:rPr>
                <w:rFonts w:ascii="FangSong" w:eastAsia="FangSong" w:hAnsi="FangSong"/>
              </w:rPr>
            </w:pPr>
            <w:r>
              <w:rPr>
                <w:rFonts w:ascii="FangSong" w:eastAsia="FangSong" w:hAnsi="FangSong" w:hint="eastAsia"/>
              </w:rPr>
              <w:t>SQL 注入入门</w:t>
            </w:r>
          </w:p>
        </w:tc>
      </w:tr>
      <w:tr w:rsidR="00186789" w14:paraId="0C24EB73" w14:textId="77777777" w:rsidTr="009457A5">
        <w:tc>
          <w:tcPr>
            <w:tcW w:w="1556" w:type="dxa"/>
            <w:vAlign w:val="center"/>
          </w:tcPr>
          <w:p w14:paraId="0153543A" w14:textId="7C9D0682" w:rsidR="00186789" w:rsidRPr="00340EEB" w:rsidRDefault="009457A5" w:rsidP="00EE022C">
            <w:pPr>
              <w:spacing w:line="360" w:lineRule="auto"/>
              <w:jc w:val="center"/>
              <w:rPr>
                <w:rFonts w:ascii="FangSong" w:eastAsia="FangSong" w:hAnsi="FangSong"/>
                <w:b/>
                <w:sz w:val="28"/>
                <w:szCs w:val="28"/>
              </w:rPr>
            </w:pPr>
            <w:r>
              <w:rPr>
                <w:rFonts w:ascii="FangSong" w:eastAsia="FangSong" w:hAnsi="FangSong" w:hint="eastAsia"/>
                <w:b/>
                <w:sz w:val="28"/>
                <w:szCs w:val="28"/>
              </w:rPr>
              <w:t>解题</w:t>
            </w:r>
            <w:r w:rsidR="00186789" w:rsidRPr="00340EEB">
              <w:rPr>
                <w:rFonts w:ascii="FangSong" w:eastAsia="FangSong" w:hAnsi="FangSong" w:hint="eastAsia"/>
                <w:b/>
                <w:sz w:val="28"/>
                <w:szCs w:val="28"/>
              </w:rPr>
              <w:t>步骤</w:t>
            </w:r>
          </w:p>
        </w:tc>
        <w:tc>
          <w:tcPr>
            <w:tcW w:w="12257" w:type="dxa"/>
            <w:shd w:val="clear" w:color="auto" w:fill="auto"/>
          </w:tcPr>
          <w:p w14:paraId="022C62DD" w14:textId="71C2EFBF" w:rsidR="00186789" w:rsidRDefault="000828B0" w:rsidP="008B7B01">
            <w:pPr>
              <w:pStyle w:val="a4"/>
              <w:numPr>
                <w:ilvl w:val="0"/>
                <w:numId w:val="7"/>
              </w:numPr>
              <w:spacing w:line="360" w:lineRule="auto"/>
              <w:ind w:firstLineChars="0"/>
              <w:jc w:val="left"/>
              <w:rPr>
                <w:rFonts w:ascii="FangSong" w:eastAsia="FangSong" w:hAnsi="FangSong"/>
              </w:rPr>
            </w:pPr>
            <w:r w:rsidRPr="008B7B01">
              <w:rPr>
                <w:rFonts w:ascii="FangSong" w:eastAsia="FangSong" w:hAnsi="FangSong" w:hint="eastAsia"/>
              </w:rPr>
              <w:t>题目给了一个</w:t>
            </w:r>
            <w:r w:rsidR="00EE022C" w:rsidRPr="008B7B01">
              <w:rPr>
                <w:rFonts w:ascii="FangSong" w:eastAsia="FangSong" w:hAnsi="FangSong" w:hint="eastAsia"/>
              </w:rPr>
              <w:t>附件，打开</w:t>
            </w:r>
            <w:r w:rsidR="00C42E2D" w:rsidRPr="008B7B01">
              <w:rPr>
                <w:rFonts w:ascii="FangSong" w:eastAsia="FangSong" w:hAnsi="FangSong" w:hint="eastAsia"/>
              </w:rPr>
              <w:t>之后</w:t>
            </w:r>
            <w:r w:rsidR="008B7B01" w:rsidRPr="008B7B01">
              <w:rPr>
                <w:rFonts w:ascii="FangSong" w:eastAsia="FangSong" w:hAnsi="FangSong" w:hint="eastAsia"/>
              </w:rPr>
              <w:t xml:space="preserve">可以看到传入 </w:t>
            </w:r>
            <w:r w:rsidR="008B7B01" w:rsidRPr="008B7B01">
              <w:rPr>
                <w:rFonts w:ascii="FangSong" w:eastAsia="FangSong" w:hAnsi="FangSong"/>
              </w:rPr>
              <w:t xml:space="preserve">id </w:t>
            </w:r>
            <w:r w:rsidR="008B7B01" w:rsidRPr="008B7B01">
              <w:rPr>
                <w:rFonts w:ascii="FangSong" w:eastAsia="FangSong" w:hAnsi="FangSong" w:hint="eastAsia"/>
              </w:rPr>
              <w:t xml:space="preserve">可以查询数据库，同时这里直接将 </w:t>
            </w:r>
            <w:r w:rsidR="008B7B01" w:rsidRPr="008B7B01">
              <w:rPr>
                <w:rFonts w:ascii="FangSong" w:eastAsia="FangSong" w:hAnsi="FangSong"/>
              </w:rPr>
              <w:t xml:space="preserve">id </w:t>
            </w:r>
            <w:r w:rsidR="008B7B01" w:rsidRPr="008B7B01">
              <w:rPr>
                <w:rFonts w:ascii="FangSong" w:eastAsia="FangSong" w:hAnsi="FangSong" w:hint="eastAsia"/>
              </w:rPr>
              <w:t>拼接到 SQL语句中，存在 SQL 注入漏洞。</w:t>
            </w:r>
          </w:p>
          <w:p w14:paraId="5E7471FD" w14:textId="2CB04E10" w:rsidR="008B7B01" w:rsidRPr="008B7B01" w:rsidRDefault="008B7B01" w:rsidP="008B7B01">
            <w:pPr>
              <w:pStyle w:val="a4"/>
              <w:spacing w:line="360" w:lineRule="auto"/>
              <w:ind w:left="360" w:firstLineChars="0" w:firstLine="0"/>
              <w:jc w:val="left"/>
              <w:rPr>
                <w:rFonts w:ascii="FangSong" w:eastAsia="FangSong" w:hAnsi="FangSong"/>
              </w:rPr>
            </w:pPr>
            <w:r w:rsidRPr="008B7B01">
              <w:rPr>
                <w:rFonts w:ascii="FangSong" w:eastAsia="FangSong" w:hAnsi="FangSong"/>
                <w:noProof/>
              </w:rPr>
              <w:lastRenderedPageBreak/>
              <w:drawing>
                <wp:inline distT="0" distB="0" distL="0" distR="0" wp14:anchorId="02AF8FBC" wp14:editId="20416DAC">
                  <wp:extent cx="6084277" cy="2493856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3295" cy="2497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4354A4" w14:textId="484C8F75" w:rsidR="008B7B01" w:rsidRDefault="008B7B01" w:rsidP="008B7B01">
            <w:pPr>
              <w:pStyle w:val="a4"/>
              <w:numPr>
                <w:ilvl w:val="0"/>
                <w:numId w:val="7"/>
              </w:numPr>
              <w:spacing w:line="360" w:lineRule="auto"/>
              <w:ind w:firstLineChars="0"/>
              <w:jc w:val="left"/>
              <w:rPr>
                <w:rFonts w:ascii="FangSong" w:eastAsia="FangSong" w:hAnsi="FangSong"/>
              </w:rPr>
            </w:pPr>
            <w:r>
              <w:rPr>
                <w:rFonts w:ascii="FangSong" w:eastAsia="FangSong" w:hAnsi="FangSong" w:hint="eastAsia"/>
              </w:rPr>
              <w:t>没有过滤，直接 SQLMAP 跑即可得到 flag。</w:t>
            </w:r>
          </w:p>
          <w:p w14:paraId="25CA8D12" w14:textId="4CA1A2E8" w:rsidR="008B7B01" w:rsidRPr="008B7B01" w:rsidRDefault="00656BF3" w:rsidP="008B7B01">
            <w:pPr>
              <w:pStyle w:val="a4"/>
              <w:spacing w:line="360" w:lineRule="auto"/>
              <w:ind w:left="360" w:firstLineChars="0" w:firstLine="0"/>
              <w:jc w:val="left"/>
              <w:rPr>
                <w:rFonts w:ascii="FangSong" w:eastAsia="FangSong" w:hAnsi="FangSong"/>
              </w:rPr>
            </w:pPr>
            <w:r w:rsidRPr="00656BF3">
              <w:rPr>
                <w:rFonts w:ascii="FangSong" w:eastAsia="FangSong" w:hAnsi="FangSong"/>
                <w:noProof/>
              </w:rPr>
              <w:lastRenderedPageBreak/>
              <w:drawing>
                <wp:inline distT="0" distB="0" distL="0" distR="0" wp14:anchorId="6FF386CE" wp14:editId="30EFD008">
                  <wp:extent cx="5434532" cy="3358896"/>
                  <wp:effectExtent l="0" t="0" r="127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708" cy="3367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A488E7" w14:textId="580D3B8C" w:rsidR="00216F67" w:rsidRPr="008B7B01" w:rsidRDefault="00216F67" w:rsidP="00EE022C">
            <w:pPr>
              <w:spacing w:line="360" w:lineRule="auto"/>
              <w:jc w:val="left"/>
              <w:rPr>
                <w:rFonts w:ascii="FangSong" w:eastAsia="FangSong" w:hAnsi="FangSong"/>
              </w:rPr>
            </w:pPr>
          </w:p>
        </w:tc>
      </w:tr>
    </w:tbl>
    <w:p w14:paraId="68BB5590" w14:textId="77777777" w:rsidR="00186789" w:rsidRDefault="00186789"/>
    <w:sectPr w:rsidR="00186789" w:rsidSect="00186789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6840" w:h="11900" w:orient="landscape"/>
      <w:pgMar w:top="1800" w:right="1440" w:bottom="1800" w:left="1440" w:header="851" w:footer="992" w:gutter="0"/>
      <w:cols w:space="425"/>
      <w:docGrid w:type="lines" w:linePitch="42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B31736" w14:textId="77777777" w:rsidR="001D57C5" w:rsidRDefault="001D57C5" w:rsidP="000828B0">
      <w:r>
        <w:separator/>
      </w:r>
    </w:p>
  </w:endnote>
  <w:endnote w:type="continuationSeparator" w:id="0">
    <w:p w14:paraId="5CF577BA" w14:textId="77777777" w:rsidR="001D57C5" w:rsidRDefault="001D57C5" w:rsidP="000828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FangSong">
    <w:altName w:val="微软雅黑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CC27AF" w14:textId="77777777" w:rsidR="000828B0" w:rsidRDefault="000828B0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4F3F8B" w14:textId="77777777" w:rsidR="000828B0" w:rsidRDefault="000828B0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721407" w14:textId="77777777" w:rsidR="000828B0" w:rsidRDefault="000828B0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937BA9" w14:textId="77777777" w:rsidR="001D57C5" w:rsidRDefault="001D57C5" w:rsidP="000828B0">
      <w:r>
        <w:separator/>
      </w:r>
    </w:p>
  </w:footnote>
  <w:footnote w:type="continuationSeparator" w:id="0">
    <w:p w14:paraId="330EAFB2" w14:textId="77777777" w:rsidR="001D57C5" w:rsidRDefault="001D57C5" w:rsidP="000828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4FE811" w14:textId="0CDA3E5B" w:rsidR="000828B0" w:rsidRDefault="001D57C5">
    <w:pPr>
      <w:pStyle w:val="a5"/>
    </w:pPr>
    <w:r>
      <w:rPr>
        <w:noProof/>
      </w:rPr>
      <w:pict w14:anchorId="2B96F12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8068385" o:spid="_x0000_s2051" type="#_x0000_t75" alt="/Users/jinzhao/Downloads/学员logo红蓝.png" style="position:absolute;left:0;text-align:left;margin-left:0;margin-top:0;width:697.75pt;height:266.8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学员logo红蓝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8861E" w14:textId="6AC31FF8" w:rsidR="000828B0" w:rsidRDefault="001D57C5">
    <w:pPr>
      <w:pStyle w:val="a5"/>
    </w:pPr>
    <w:r>
      <w:rPr>
        <w:noProof/>
      </w:rPr>
      <w:pict w14:anchorId="5AAE56F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8068386" o:spid="_x0000_s2050" type="#_x0000_t75" alt="/Users/jinzhao/Downloads/学员logo红蓝.png" style="position:absolute;left:0;text-align:left;margin-left:0;margin-top:0;width:697.75pt;height:266.8pt;z-index:-25165004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学员logo红蓝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72E99E" w14:textId="75890316" w:rsidR="000828B0" w:rsidRDefault="001D57C5">
    <w:pPr>
      <w:pStyle w:val="a5"/>
    </w:pPr>
    <w:r>
      <w:rPr>
        <w:noProof/>
      </w:rPr>
      <w:pict w14:anchorId="24486A1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8068384" o:spid="_x0000_s2049" type="#_x0000_t75" alt="/Users/jinzhao/Downloads/学员logo红蓝.png" style="position:absolute;left:0;text-align:left;margin-left:0;margin-top:0;width:697.75pt;height:266.8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学员logo红蓝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3235C7"/>
    <w:multiLevelType w:val="hybridMultilevel"/>
    <w:tmpl w:val="9FF64944"/>
    <w:lvl w:ilvl="0" w:tplc="5BC4D694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1616788"/>
    <w:multiLevelType w:val="hybridMultilevel"/>
    <w:tmpl w:val="F55E9F7E"/>
    <w:lvl w:ilvl="0" w:tplc="AE2AFC7E">
      <w:start w:val="1"/>
      <w:numFmt w:val="decimal"/>
      <w:lvlText w:val="%1）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19BA35B4"/>
    <w:multiLevelType w:val="hybridMultilevel"/>
    <w:tmpl w:val="912AA050"/>
    <w:lvl w:ilvl="0" w:tplc="70725DBC">
      <w:start w:val="1"/>
      <w:numFmt w:val="decimal"/>
      <w:lvlText w:val="%1）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19E92C45"/>
    <w:multiLevelType w:val="hybridMultilevel"/>
    <w:tmpl w:val="15C20570"/>
    <w:lvl w:ilvl="0" w:tplc="8B826402">
      <w:start w:val="1"/>
      <w:numFmt w:val="decimal"/>
      <w:lvlText w:val="%1）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6F014397"/>
    <w:multiLevelType w:val="hybridMultilevel"/>
    <w:tmpl w:val="65B0991C"/>
    <w:lvl w:ilvl="0" w:tplc="A6D6F382">
      <w:start w:val="1"/>
      <w:numFmt w:val="decimal"/>
      <w:lvlText w:val="%1）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43860FC"/>
    <w:multiLevelType w:val="hybridMultilevel"/>
    <w:tmpl w:val="6A50DEFA"/>
    <w:lvl w:ilvl="0" w:tplc="37A40D66">
      <w:start w:val="1"/>
      <w:numFmt w:val="decimal"/>
      <w:lvlText w:val="%1）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9D94EFC"/>
    <w:multiLevelType w:val="hybridMultilevel"/>
    <w:tmpl w:val="2C88BEB8"/>
    <w:lvl w:ilvl="0" w:tplc="C862DEFC">
      <w:start w:val="1"/>
      <w:numFmt w:val="decimal"/>
      <w:lvlText w:val="%1）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"/>
  </w:num>
  <w:num w:numId="2">
    <w:abstractNumId w:val="4"/>
  </w:num>
  <w:num w:numId="3">
    <w:abstractNumId w:val="6"/>
  </w:num>
  <w:num w:numId="4">
    <w:abstractNumId w:val="5"/>
  </w:num>
  <w:num w:numId="5">
    <w:abstractNumId w:val="1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9"/>
  <w:bordersDoNotSurroundHeader/>
  <w:bordersDoNotSurroundFooter/>
  <w:proofState w:spelling="clean" w:grammar="clean"/>
  <w:defaultTabStop w:val="420"/>
  <w:drawingGridHorizontalSpacing w:val="120"/>
  <w:drawingGridVerticalSpacing w:val="423"/>
  <w:displayHorizontalDrawingGridEvery w:val="0"/>
  <w:characterSpacingControl w:val="compressPunctuation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6789"/>
    <w:rsid w:val="000828B0"/>
    <w:rsid w:val="00186789"/>
    <w:rsid w:val="001D57C5"/>
    <w:rsid w:val="00216F67"/>
    <w:rsid w:val="00222C69"/>
    <w:rsid w:val="00340EEB"/>
    <w:rsid w:val="00656BF3"/>
    <w:rsid w:val="007532FF"/>
    <w:rsid w:val="007A1E11"/>
    <w:rsid w:val="00887403"/>
    <w:rsid w:val="008B7B01"/>
    <w:rsid w:val="009457A5"/>
    <w:rsid w:val="00A325DF"/>
    <w:rsid w:val="00C42E2D"/>
    <w:rsid w:val="00C863CD"/>
    <w:rsid w:val="00CA3756"/>
    <w:rsid w:val="00D46E72"/>
    <w:rsid w:val="00ED6B9A"/>
    <w:rsid w:val="00EE022C"/>
    <w:rsid w:val="00FB2F19"/>
    <w:rsid w:val="00FF65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32432119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867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86789"/>
    <w:pPr>
      <w:ind w:firstLineChars="200" w:firstLine="420"/>
    </w:pPr>
  </w:style>
  <w:style w:type="paragraph" w:styleId="a5">
    <w:name w:val="header"/>
    <w:basedOn w:val="a"/>
    <w:link w:val="a6"/>
    <w:uiPriority w:val="99"/>
    <w:unhideWhenUsed/>
    <w:rsid w:val="000828B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0828B0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0828B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0828B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148C41EE-ABE7-C34E-99B8-D6C5FA82D6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3</Pages>
  <Words>26</Words>
  <Characters>151</Characters>
  <Application>Microsoft Office Word</Application>
  <DocSecurity>0</DocSecurity>
  <Lines>1</Lines>
  <Paragraphs>1</Paragraphs>
  <ScaleCrop>false</ScaleCrop>
  <Company/>
  <LinksUpToDate>false</LinksUpToDate>
  <CharactersWithSpaces>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用户</dc:creator>
  <cp:keywords/>
  <dc:description/>
  <cp:lastModifiedBy>Microsoft Office 用户</cp:lastModifiedBy>
  <cp:revision>11</cp:revision>
  <cp:lastPrinted>2020-03-30T06:25:00Z</cp:lastPrinted>
  <dcterms:created xsi:type="dcterms:W3CDTF">2017-07-18T07:36:00Z</dcterms:created>
  <dcterms:modified xsi:type="dcterms:W3CDTF">2020-03-30T06:51:00Z</dcterms:modified>
</cp:coreProperties>
</file>