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990C1" w14:textId="77777777" w:rsidR="00183BB7" w:rsidRDefault="00183BB7">
      <w:pPr>
        <w:spacing w:line="276" w:lineRule="auto"/>
        <w:jc w:val="center"/>
        <w:rPr>
          <w:rFonts w:ascii="微软雅黑" w:eastAsia="微软雅黑" w:hAnsi="微软雅黑" w:hint="eastAsia"/>
          <w:b/>
          <w:sz w:val="32"/>
          <w:szCs w:val="24"/>
        </w:rPr>
      </w:pPr>
    </w:p>
    <w:p w14:paraId="2038A1A5" w14:textId="6B701C46" w:rsidR="006F216B" w:rsidRDefault="00E465F0">
      <w:pPr>
        <w:spacing w:line="276" w:lineRule="auto"/>
        <w:jc w:val="center"/>
        <w:rPr>
          <w:rFonts w:ascii="微软雅黑" w:eastAsia="微软雅黑" w:hAnsi="微软雅黑"/>
          <w:b/>
          <w:sz w:val="32"/>
          <w:szCs w:val="24"/>
        </w:rPr>
      </w:pPr>
      <w:r>
        <w:rPr>
          <w:rFonts w:ascii="微软雅黑" w:eastAsia="微软雅黑" w:hAnsi="微软雅黑" w:hint="eastAsia"/>
          <w:b/>
          <w:sz w:val="32"/>
          <w:szCs w:val="24"/>
        </w:rPr>
        <w:t>第十四届全国大学生信息安全竞赛-创新实践能力赛</w:t>
      </w:r>
    </w:p>
    <w:p w14:paraId="379DF38F" w14:textId="77777777" w:rsidR="006F216B" w:rsidRDefault="00E465F0">
      <w:pPr>
        <w:spacing w:line="276" w:lineRule="auto"/>
        <w:jc w:val="center"/>
        <w:rPr>
          <w:rFonts w:ascii="微软雅黑" w:eastAsia="微软雅黑" w:hAnsi="微软雅黑"/>
          <w:b/>
          <w:sz w:val="32"/>
          <w:szCs w:val="24"/>
        </w:rPr>
      </w:pPr>
      <w:r>
        <w:rPr>
          <w:rFonts w:ascii="微软雅黑" w:eastAsia="微软雅黑" w:hAnsi="微软雅黑" w:hint="eastAsia"/>
          <w:b/>
          <w:sz w:val="32"/>
          <w:szCs w:val="24"/>
        </w:rPr>
        <w:t>（华北赛区）参赛通知</w:t>
      </w:r>
    </w:p>
    <w:p w14:paraId="41958CC4" w14:textId="77777777" w:rsidR="006F216B" w:rsidRDefault="00E465F0">
      <w:pPr>
        <w:spacing w:line="276" w:lineRule="auto"/>
        <w:jc w:val="left"/>
        <w:rPr>
          <w:rFonts w:ascii="微软雅黑" w:eastAsia="微软雅黑" w:hAnsi="微软雅黑"/>
          <w:b/>
          <w:sz w:val="24"/>
          <w:szCs w:val="21"/>
        </w:rPr>
      </w:pPr>
      <w:r>
        <w:rPr>
          <w:rFonts w:ascii="微软雅黑" w:eastAsia="微软雅黑" w:hAnsi="微软雅黑" w:hint="eastAsia"/>
          <w:b/>
          <w:sz w:val="24"/>
          <w:szCs w:val="21"/>
        </w:rPr>
        <w:t>第十四届全国大学生信息安全竞赛</w:t>
      </w:r>
      <w:r>
        <w:rPr>
          <w:rFonts w:ascii="微软雅黑" w:eastAsia="微软雅黑" w:hAnsi="微软雅黑"/>
          <w:b/>
          <w:sz w:val="24"/>
          <w:szCs w:val="21"/>
        </w:rPr>
        <w:t>-</w:t>
      </w:r>
      <w:r>
        <w:rPr>
          <w:rFonts w:ascii="微软雅黑" w:eastAsia="微软雅黑" w:hAnsi="微软雅黑" w:hint="eastAsia"/>
          <w:b/>
          <w:sz w:val="24"/>
          <w:szCs w:val="21"/>
        </w:rPr>
        <w:t>创新实践能力赛（华北赛区）将于2</w:t>
      </w:r>
      <w:r>
        <w:rPr>
          <w:rFonts w:ascii="微软雅黑" w:eastAsia="微软雅黑" w:hAnsi="微软雅黑"/>
          <w:b/>
          <w:sz w:val="24"/>
          <w:szCs w:val="21"/>
        </w:rPr>
        <w:t>021</w:t>
      </w:r>
      <w:r>
        <w:rPr>
          <w:rFonts w:ascii="微软雅黑" w:eastAsia="微软雅黑" w:hAnsi="微软雅黑" w:hint="eastAsia"/>
          <w:b/>
          <w:sz w:val="24"/>
          <w:szCs w:val="21"/>
        </w:rPr>
        <w:t>年6月18日在北京国际会议中心第四会</w:t>
      </w:r>
      <w:r>
        <w:rPr>
          <w:rFonts w:ascii="微软雅黑" w:eastAsia="微软雅黑" w:hAnsi="微软雅黑" w:hint="eastAsia"/>
          <w:b/>
          <w:color w:val="000000" w:themeColor="text1"/>
          <w:sz w:val="24"/>
          <w:szCs w:val="21"/>
        </w:rPr>
        <w:t>议厅</w:t>
      </w:r>
      <w:r>
        <w:rPr>
          <w:rFonts w:ascii="微软雅黑" w:eastAsia="微软雅黑" w:hAnsi="微软雅黑" w:hint="eastAsia"/>
          <w:b/>
          <w:sz w:val="24"/>
          <w:szCs w:val="21"/>
        </w:rPr>
        <w:t>举行，现将比赛相关事宜通知如下：</w:t>
      </w:r>
    </w:p>
    <w:p w14:paraId="2146108C" w14:textId="77777777" w:rsidR="006F216B" w:rsidRDefault="00E465F0">
      <w:pPr>
        <w:spacing w:line="276" w:lineRule="auto"/>
        <w:rPr>
          <w:rFonts w:ascii="微软雅黑" w:eastAsia="微软雅黑" w:hAnsi="微软雅黑"/>
          <w:b/>
          <w:sz w:val="24"/>
          <w:szCs w:val="24"/>
        </w:rPr>
      </w:pPr>
      <w:r>
        <w:rPr>
          <w:rFonts w:ascii="微软雅黑" w:eastAsia="微软雅黑" w:hAnsi="微软雅黑" w:hint="eastAsia"/>
          <w:b/>
          <w:sz w:val="24"/>
          <w:szCs w:val="24"/>
        </w:rPr>
        <w:t>一、竞赛时间和地点</w:t>
      </w:r>
    </w:p>
    <w:p w14:paraId="17F5A06E" w14:textId="77777777" w:rsidR="006F216B" w:rsidRDefault="00E465F0">
      <w:pPr>
        <w:pStyle w:val="ae"/>
        <w:spacing w:line="276" w:lineRule="auto"/>
        <w:ind w:firstLine="440"/>
        <w:rPr>
          <w:rFonts w:ascii="微软雅黑" w:eastAsia="微软雅黑" w:hAnsi="微软雅黑"/>
          <w:bCs/>
          <w:sz w:val="22"/>
        </w:rPr>
      </w:pPr>
      <w:r>
        <w:rPr>
          <w:rFonts w:ascii="微软雅黑" w:eastAsia="微软雅黑" w:hAnsi="微软雅黑" w:hint="eastAsia"/>
          <w:bCs/>
          <w:sz w:val="22"/>
        </w:rPr>
        <w:t>报道时间：2</w:t>
      </w:r>
      <w:r>
        <w:rPr>
          <w:rFonts w:ascii="微软雅黑" w:eastAsia="微软雅黑" w:hAnsi="微软雅黑"/>
          <w:bCs/>
          <w:sz w:val="22"/>
        </w:rPr>
        <w:t>021</w:t>
      </w:r>
      <w:r>
        <w:rPr>
          <w:rFonts w:ascii="微软雅黑" w:eastAsia="微软雅黑" w:hAnsi="微软雅黑" w:hint="eastAsia"/>
          <w:bCs/>
          <w:sz w:val="22"/>
        </w:rPr>
        <w:t>年6月17日</w:t>
      </w:r>
      <w:r>
        <w:rPr>
          <w:rFonts w:ascii="微软雅黑" w:eastAsia="微软雅黑" w:hAnsi="微软雅黑"/>
          <w:bCs/>
          <w:sz w:val="22"/>
        </w:rPr>
        <w:t>14</w:t>
      </w:r>
      <w:r>
        <w:rPr>
          <w:rFonts w:ascii="微软雅黑" w:eastAsia="微软雅黑" w:hAnsi="微软雅黑" w:hint="eastAsia"/>
          <w:bCs/>
          <w:sz w:val="22"/>
        </w:rPr>
        <w:t>:</w:t>
      </w:r>
      <w:r>
        <w:rPr>
          <w:rFonts w:ascii="微软雅黑" w:eastAsia="微软雅黑" w:hAnsi="微软雅黑"/>
          <w:bCs/>
          <w:sz w:val="22"/>
        </w:rPr>
        <w:t>00-</w:t>
      </w:r>
      <w:r>
        <w:rPr>
          <w:rFonts w:ascii="微软雅黑" w:eastAsia="微软雅黑" w:hAnsi="微软雅黑" w:hint="eastAsia"/>
          <w:bCs/>
          <w:sz w:val="22"/>
        </w:rPr>
        <w:t>1</w:t>
      </w:r>
      <w:r>
        <w:rPr>
          <w:rFonts w:ascii="微软雅黑" w:eastAsia="微软雅黑" w:hAnsi="微软雅黑"/>
          <w:bCs/>
          <w:sz w:val="22"/>
        </w:rPr>
        <w:t>8</w:t>
      </w:r>
      <w:r>
        <w:rPr>
          <w:rFonts w:ascii="微软雅黑" w:eastAsia="微软雅黑" w:hAnsi="微软雅黑" w:hint="eastAsia"/>
          <w:bCs/>
          <w:sz w:val="22"/>
        </w:rPr>
        <w:t>:</w:t>
      </w:r>
      <w:r>
        <w:rPr>
          <w:rFonts w:ascii="微软雅黑" w:eastAsia="微软雅黑" w:hAnsi="微软雅黑"/>
          <w:bCs/>
          <w:sz w:val="22"/>
        </w:rPr>
        <w:t>00</w:t>
      </w:r>
      <w:r>
        <w:rPr>
          <w:rFonts w:ascii="微软雅黑" w:eastAsia="微软雅黑" w:hAnsi="微软雅黑" w:hint="eastAsia"/>
          <w:bCs/>
          <w:sz w:val="22"/>
        </w:rPr>
        <w:t xml:space="preserve"> </w:t>
      </w:r>
    </w:p>
    <w:p w14:paraId="45186012" w14:textId="77777777" w:rsidR="006F216B" w:rsidRDefault="00E465F0">
      <w:pPr>
        <w:pStyle w:val="ae"/>
        <w:spacing w:line="276" w:lineRule="auto"/>
        <w:ind w:firstLine="440"/>
        <w:rPr>
          <w:rFonts w:ascii="微软雅黑" w:eastAsia="微软雅黑" w:hAnsi="微软雅黑"/>
          <w:bCs/>
          <w:color w:val="5B9BD5" w:themeColor="accent1"/>
          <w:sz w:val="22"/>
        </w:rPr>
      </w:pPr>
      <w:r>
        <w:rPr>
          <w:rFonts w:ascii="微软雅黑" w:eastAsia="微软雅黑" w:hAnsi="微软雅黑" w:hint="eastAsia"/>
          <w:bCs/>
          <w:sz w:val="22"/>
        </w:rPr>
        <w:t>报道地点：北京国际会议中心</w:t>
      </w:r>
      <w:r>
        <w:rPr>
          <w:rFonts w:ascii="微软雅黑" w:eastAsia="微软雅黑" w:hAnsi="微软雅黑" w:hint="eastAsia"/>
          <w:bCs/>
          <w:sz w:val="24"/>
          <w:szCs w:val="21"/>
        </w:rPr>
        <w:t>第四会</w:t>
      </w:r>
      <w:r>
        <w:rPr>
          <w:rFonts w:ascii="微软雅黑" w:eastAsia="微软雅黑" w:hAnsi="微软雅黑" w:hint="eastAsia"/>
          <w:bCs/>
          <w:color w:val="000000" w:themeColor="text1"/>
          <w:sz w:val="24"/>
          <w:szCs w:val="21"/>
        </w:rPr>
        <w:t>议厅</w:t>
      </w:r>
      <w:r>
        <w:rPr>
          <w:rFonts w:ascii="微软雅黑" w:eastAsia="微软雅黑" w:hAnsi="微软雅黑" w:hint="eastAsia"/>
          <w:bCs/>
          <w:sz w:val="22"/>
        </w:rPr>
        <w:t>（北京市朝阳区北辰东路8号北京国际会议中心）</w:t>
      </w:r>
    </w:p>
    <w:p w14:paraId="532A70A6" w14:textId="77777777" w:rsidR="006F216B" w:rsidRDefault="00E465F0">
      <w:pPr>
        <w:pStyle w:val="ae"/>
        <w:spacing w:line="276" w:lineRule="auto"/>
        <w:ind w:firstLine="440"/>
        <w:rPr>
          <w:rFonts w:ascii="微软雅黑" w:eastAsia="微软雅黑" w:hAnsi="微软雅黑"/>
          <w:b/>
          <w:sz w:val="22"/>
        </w:rPr>
      </w:pPr>
      <w:r>
        <w:rPr>
          <w:rFonts w:ascii="微软雅黑" w:eastAsia="微软雅黑" w:hAnsi="微软雅黑" w:hint="eastAsia"/>
          <w:b/>
          <w:sz w:val="22"/>
        </w:rPr>
        <w:t>报道时请携带参赛队汇总表（附件一）及相关身份证明文件。</w:t>
      </w:r>
    </w:p>
    <w:p w14:paraId="1E306F8A" w14:textId="77777777" w:rsidR="006F216B" w:rsidRDefault="00E465F0">
      <w:pPr>
        <w:pStyle w:val="ae"/>
        <w:spacing w:line="276" w:lineRule="auto"/>
        <w:ind w:firstLine="440"/>
        <w:rPr>
          <w:rFonts w:ascii="微软雅黑" w:eastAsia="微软雅黑" w:hAnsi="微软雅黑"/>
          <w:bCs/>
          <w:sz w:val="22"/>
        </w:rPr>
      </w:pPr>
      <w:r>
        <w:rPr>
          <w:rFonts w:ascii="微软雅黑" w:eastAsia="微软雅黑" w:hAnsi="微软雅黑" w:hint="eastAsia"/>
          <w:bCs/>
          <w:sz w:val="22"/>
        </w:rPr>
        <w:t>比赛时间：202</w:t>
      </w:r>
      <w:r>
        <w:rPr>
          <w:rFonts w:ascii="微软雅黑" w:eastAsia="微软雅黑" w:hAnsi="微软雅黑"/>
          <w:bCs/>
          <w:sz w:val="22"/>
        </w:rPr>
        <w:t>1</w:t>
      </w:r>
      <w:r>
        <w:rPr>
          <w:rFonts w:ascii="微软雅黑" w:eastAsia="微软雅黑" w:hAnsi="微软雅黑" w:hint="eastAsia"/>
          <w:bCs/>
          <w:sz w:val="22"/>
        </w:rPr>
        <w:t>年</w:t>
      </w:r>
      <w:r>
        <w:rPr>
          <w:rFonts w:ascii="微软雅黑" w:eastAsia="微软雅黑" w:hAnsi="微软雅黑"/>
          <w:bCs/>
          <w:sz w:val="22"/>
        </w:rPr>
        <w:t>6</w:t>
      </w:r>
      <w:r>
        <w:rPr>
          <w:rFonts w:ascii="微软雅黑" w:eastAsia="微软雅黑" w:hAnsi="微软雅黑" w:hint="eastAsia"/>
          <w:bCs/>
          <w:sz w:val="22"/>
        </w:rPr>
        <w:t>月18日全天（8小时）</w:t>
      </w:r>
    </w:p>
    <w:p w14:paraId="4333D5CD" w14:textId="77777777" w:rsidR="006F216B" w:rsidRDefault="00E465F0">
      <w:pPr>
        <w:pStyle w:val="ae"/>
        <w:spacing w:line="276" w:lineRule="auto"/>
        <w:ind w:firstLine="440"/>
        <w:rPr>
          <w:rFonts w:ascii="微软雅黑" w:eastAsia="微软雅黑" w:hAnsi="微软雅黑"/>
          <w:bCs/>
          <w:sz w:val="22"/>
        </w:rPr>
      </w:pPr>
      <w:r>
        <w:rPr>
          <w:rFonts w:ascii="微软雅黑" w:eastAsia="微软雅黑" w:hAnsi="微软雅黑" w:hint="eastAsia"/>
          <w:bCs/>
          <w:sz w:val="22"/>
        </w:rPr>
        <w:t>比赛地点：北京国际会议中心</w:t>
      </w:r>
      <w:r>
        <w:rPr>
          <w:rFonts w:ascii="微软雅黑" w:eastAsia="微软雅黑" w:hAnsi="微软雅黑" w:hint="eastAsia"/>
          <w:bCs/>
          <w:sz w:val="24"/>
          <w:szCs w:val="21"/>
        </w:rPr>
        <w:t>第四会</w:t>
      </w:r>
      <w:r>
        <w:rPr>
          <w:rFonts w:ascii="微软雅黑" w:eastAsia="微软雅黑" w:hAnsi="微软雅黑" w:hint="eastAsia"/>
          <w:bCs/>
          <w:color w:val="000000" w:themeColor="text1"/>
          <w:sz w:val="24"/>
          <w:szCs w:val="21"/>
        </w:rPr>
        <w:t>议厅</w:t>
      </w:r>
      <w:r>
        <w:rPr>
          <w:rFonts w:ascii="微软雅黑" w:eastAsia="微软雅黑" w:hAnsi="微软雅黑" w:hint="eastAsia"/>
          <w:bCs/>
          <w:color w:val="FF0000"/>
          <w:sz w:val="22"/>
        </w:rPr>
        <w:t>，</w:t>
      </w:r>
      <w:r>
        <w:rPr>
          <w:rFonts w:ascii="微软雅黑" w:eastAsia="微软雅黑" w:hAnsi="微软雅黑" w:hint="eastAsia"/>
          <w:bCs/>
          <w:sz w:val="22"/>
        </w:rPr>
        <w:t>北京市朝阳区北辰东路8号北京国际会议中心</w:t>
      </w:r>
    </w:p>
    <w:p w14:paraId="369DFD0E" w14:textId="77777777" w:rsidR="006F216B" w:rsidRDefault="00E465F0">
      <w:pPr>
        <w:pStyle w:val="ae"/>
        <w:spacing w:line="276" w:lineRule="auto"/>
      </w:pPr>
      <w:r>
        <w:rPr>
          <w:noProof/>
        </w:rPr>
        <w:drawing>
          <wp:inline distT="0" distB="0" distL="114300" distR="114300" wp14:anchorId="4EDD2DC4" wp14:editId="3ACB7630">
            <wp:extent cx="4856725" cy="245745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4862293" cy="2460267"/>
                    </a:xfrm>
                    <a:prstGeom prst="rect">
                      <a:avLst/>
                    </a:prstGeom>
                    <a:noFill/>
                    <a:ln>
                      <a:noFill/>
                    </a:ln>
                  </pic:spPr>
                </pic:pic>
              </a:graphicData>
            </a:graphic>
          </wp:inline>
        </w:drawing>
      </w:r>
      <w:r>
        <w:rPr>
          <w:rFonts w:hint="eastAsia"/>
          <w:noProof/>
        </w:rPr>
        <w:lastRenderedPageBreak/>
        <w:drawing>
          <wp:inline distT="0" distB="0" distL="114300" distR="114300" wp14:anchorId="08602ECA" wp14:editId="0FF5169A">
            <wp:extent cx="2203119" cy="2444115"/>
            <wp:effectExtent l="0" t="0" r="6985" b="0"/>
            <wp:docPr id="7" name="图片 7" descr="C:/Users/wanghong/AppData/Local/Temp/picturecompress_202106011145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wanghong/AppData/Local/Temp/picturecompress_20210601114539/output_1.jpgoutput_1"/>
                    <pic:cNvPicPr>
                      <a:picLocks noChangeAspect="1"/>
                    </pic:cNvPicPr>
                  </pic:nvPicPr>
                  <pic:blipFill>
                    <a:blip r:embed="rId9"/>
                    <a:stretch>
                      <a:fillRect/>
                    </a:stretch>
                  </pic:blipFill>
                  <pic:spPr>
                    <a:xfrm>
                      <a:off x="0" y="0"/>
                      <a:ext cx="2209245" cy="2450911"/>
                    </a:xfrm>
                    <a:prstGeom prst="rect">
                      <a:avLst/>
                    </a:prstGeom>
                  </pic:spPr>
                </pic:pic>
              </a:graphicData>
            </a:graphic>
          </wp:inline>
        </w:drawing>
      </w:r>
      <w:r>
        <w:rPr>
          <w:rFonts w:hint="eastAsia"/>
          <w:noProof/>
        </w:rPr>
        <w:drawing>
          <wp:inline distT="0" distB="0" distL="114300" distR="114300" wp14:anchorId="43D46B6B" wp14:editId="4729CAB4">
            <wp:extent cx="3017520" cy="2451100"/>
            <wp:effectExtent l="0" t="0" r="5080" b="0"/>
            <wp:docPr id="8" name="图片 8" descr="C:/Users/wanghong/AppData/Local/Temp/picturecompress_202106011145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wanghong/AppData/Local/Temp/picturecompress_20210601114559/output_1.jpgoutput_1"/>
                    <pic:cNvPicPr>
                      <a:picLocks noChangeAspect="1"/>
                    </pic:cNvPicPr>
                  </pic:nvPicPr>
                  <pic:blipFill>
                    <a:blip r:embed="rId10"/>
                    <a:stretch>
                      <a:fillRect/>
                    </a:stretch>
                  </pic:blipFill>
                  <pic:spPr>
                    <a:xfrm>
                      <a:off x="0" y="0"/>
                      <a:ext cx="3017520" cy="2451100"/>
                    </a:xfrm>
                    <a:prstGeom prst="rect">
                      <a:avLst/>
                    </a:prstGeom>
                  </pic:spPr>
                </pic:pic>
              </a:graphicData>
            </a:graphic>
          </wp:inline>
        </w:drawing>
      </w:r>
    </w:p>
    <w:p w14:paraId="6601C4EC" w14:textId="77777777" w:rsidR="006F216B" w:rsidRDefault="006F216B">
      <w:pPr>
        <w:pStyle w:val="ae"/>
        <w:spacing w:line="276" w:lineRule="auto"/>
      </w:pPr>
    </w:p>
    <w:p w14:paraId="6CEC6C78" w14:textId="77777777" w:rsidR="006F216B" w:rsidRDefault="00E465F0">
      <w:pPr>
        <w:pStyle w:val="ae"/>
        <w:numPr>
          <w:ilvl w:val="0"/>
          <w:numId w:val="1"/>
        </w:numPr>
        <w:spacing w:line="276" w:lineRule="auto"/>
        <w:ind w:firstLineChars="0"/>
        <w:rPr>
          <w:rFonts w:ascii="微软雅黑" w:eastAsia="微软雅黑" w:hAnsi="微软雅黑"/>
          <w:b/>
          <w:sz w:val="24"/>
          <w:szCs w:val="24"/>
        </w:rPr>
      </w:pPr>
      <w:r>
        <w:rPr>
          <w:rFonts w:ascii="微软雅黑" w:eastAsia="微软雅黑" w:hAnsi="微软雅黑" w:hint="eastAsia"/>
          <w:b/>
          <w:sz w:val="24"/>
          <w:szCs w:val="24"/>
        </w:rPr>
        <w:t>竞赛模式</w:t>
      </w:r>
    </w:p>
    <w:p w14:paraId="450A3686" w14:textId="77777777" w:rsidR="006F216B" w:rsidRDefault="00E465F0" w:rsidP="00183BB7">
      <w:pPr>
        <w:pStyle w:val="ae"/>
        <w:spacing w:line="440" w:lineRule="exact"/>
        <w:ind w:firstLine="440"/>
        <w:rPr>
          <w:rFonts w:ascii="微软雅黑" w:eastAsia="微软雅黑" w:hAnsi="微软雅黑"/>
          <w:b/>
          <w:sz w:val="22"/>
        </w:rPr>
      </w:pPr>
      <w:r>
        <w:rPr>
          <w:rFonts w:ascii="微软雅黑" w:eastAsia="微软雅黑" w:hAnsi="微软雅黑" w:hint="eastAsia"/>
          <w:b/>
          <w:sz w:val="22"/>
        </w:rPr>
        <w:t>比赛模式：</w:t>
      </w:r>
      <w:r>
        <w:rPr>
          <w:rFonts w:ascii="微软雅黑" w:eastAsia="微软雅黑" w:hAnsi="微软雅黑" w:hint="eastAsia"/>
          <w:bCs/>
          <w:sz w:val="22"/>
        </w:rPr>
        <w:t>CTF模式</w:t>
      </w:r>
    </w:p>
    <w:p w14:paraId="6098AFA5" w14:textId="56A1FF43" w:rsidR="006F216B" w:rsidRDefault="00E465F0" w:rsidP="00183BB7">
      <w:pPr>
        <w:pStyle w:val="ae"/>
        <w:spacing w:line="440" w:lineRule="exact"/>
        <w:ind w:firstLine="440"/>
        <w:rPr>
          <w:rFonts w:ascii="微软雅黑" w:eastAsia="微软雅黑" w:hAnsi="微软雅黑"/>
          <w:bCs/>
          <w:sz w:val="22"/>
        </w:rPr>
      </w:pPr>
      <w:r>
        <w:rPr>
          <w:rFonts w:ascii="微软雅黑" w:eastAsia="微软雅黑" w:hAnsi="微软雅黑" w:hint="eastAsia"/>
          <w:b/>
          <w:sz w:val="22"/>
        </w:rPr>
        <w:t>题目设置：</w:t>
      </w:r>
      <w:r>
        <w:rPr>
          <w:rFonts w:ascii="微软雅黑" w:eastAsia="微软雅黑" w:hAnsi="微软雅黑" w:hint="eastAsia"/>
          <w:bCs/>
          <w:sz w:val="22"/>
        </w:rPr>
        <w:t>W</w:t>
      </w:r>
      <w:r>
        <w:rPr>
          <w:rFonts w:ascii="微软雅黑" w:eastAsia="微软雅黑" w:hAnsi="微软雅黑"/>
          <w:bCs/>
          <w:sz w:val="22"/>
        </w:rPr>
        <w:t>EB</w:t>
      </w:r>
      <w:r>
        <w:rPr>
          <w:rFonts w:ascii="微软雅黑" w:eastAsia="微软雅黑" w:hAnsi="微软雅黑" w:hint="eastAsia"/>
          <w:bCs/>
          <w:sz w:val="22"/>
        </w:rPr>
        <w:t>安全、P</w:t>
      </w:r>
      <w:r>
        <w:rPr>
          <w:rFonts w:ascii="微软雅黑" w:eastAsia="微软雅黑" w:hAnsi="微软雅黑"/>
          <w:bCs/>
          <w:sz w:val="22"/>
        </w:rPr>
        <w:t>WN</w:t>
      </w:r>
      <w:r>
        <w:rPr>
          <w:rFonts w:ascii="微软雅黑" w:eastAsia="微软雅黑" w:hAnsi="微软雅黑" w:hint="eastAsia"/>
          <w:bCs/>
          <w:sz w:val="22"/>
        </w:rPr>
        <w:t>、</w:t>
      </w:r>
      <w:r>
        <w:rPr>
          <w:rFonts w:ascii="微软雅黑" w:eastAsia="微软雅黑" w:hAnsi="微软雅黑"/>
          <w:bCs/>
          <w:sz w:val="22"/>
        </w:rPr>
        <w:t>MISC</w:t>
      </w:r>
      <w:r>
        <w:rPr>
          <w:rFonts w:ascii="微软雅黑" w:eastAsia="微软雅黑" w:hAnsi="微软雅黑" w:hint="eastAsia"/>
          <w:bCs/>
          <w:sz w:val="22"/>
        </w:rPr>
        <w:t>、C</w:t>
      </w:r>
      <w:r>
        <w:rPr>
          <w:rFonts w:ascii="微软雅黑" w:eastAsia="微软雅黑" w:hAnsi="微软雅黑"/>
          <w:bCs/>
          <w:sz w:val="22"/>
        </w:rPr>
        <w:t>RYPTO</w:t>
      </w:r>
      <w:r>
        <w:rPr>
          <w:rFonts w:ascii="微软雅黑" w:eastAsia="微软雅黑" w:hAnsi="微软雅黑" w:hint="eastAsia"/>
          <w:bCs/>
          <w:sz w:val="22"/>
        </w:rPr>
        <w:t>、R</w:t>
      </w:r>
      <w:r>
        <w:rPr>
          <w:rFonts w:ascii="微软雅黑" w:eastAsia="微软雅黑" w:hAnsi="微软雅黑"/>
          <w:bCs/>
          <w:sz w:val="22"/>
        </w:rPr>
        <w:t>EVERSE</w:t>
      </w:r>
      <w:r>
        <w:rPr>
          <w:rFonts w:ascii="微软雅黑" w:eastAsia="微软雅黑" w:hAnsi="微软雅黑" w:hint="eastAsia"/>
          <w:bCs/>
          <w:sz w:val="22"/>
        </w:rPr>
        <w:t>等题目若干。</w:t>
      </w:r>
    </w:p>
    <w:p w14:paraId="5C9732EB" w14:textId="77777777" w:rsidR="006F216B" w:rsidRDefault="00E465F0" w:rsidP="00183BB7">
      <w:pPr>
        <w:pStyle w:val="ae"/>
        <w:spacing w:line="440" w:lineRule="exact"/>
        <w:ind w:firstLine="440"/>
        <w:rPr>
          <w:rFonts w:ascii="微软雅黑" w:eastAsia="微软雅黑" w:hAnsi="微软雅黑"/>
          <w:b/>
          <w:sz w:val="22"/>
        </w:rPr>
      </w:pPr>
      <w:r>
        <w:rPr>
          <w:rFonts w:ascii="微软雅黑" w:eastAsia="微软雅黑" w:hAnsi="微软雅黑" w:hint="eastAsia"/>
          <w:b/>
          <w:sz w:val="22"/>
        </w:rPr>
        <w:t>详细比赛规则及赛程会上传至华北赛区Q</w:t>
      </w:r>
      <w:r>
        <w:rPr>
          <w:rFonts w:ascii="微软雅黑" w:eastAsia="微软雅黑" w:hAnsi="微软雅黑"/>
          <w:b/>
          <w:sz w:val="22"/>
        </w:rPr>
        <w:t>Q</w:t>
      </w:r>
      <w:r>
        <w:rPr>
          <w:rFonts w:ascii="微软雅黑" w:eastAsia="微软雅黑" w:hAnsi="微软雅黑" w:hint="eastAsia"/>
          <w:b/>
          <w:sz w:val="22"/>
        </w:rPr>
        <w:t>群（870290084）及队伍报道时发放。</w:t>
      </w:r>
    </w:p>
    <w:p w14:paraId="2F894361" w14:textId="77777777" w:rsidR="006F216B" w:rsidRDefault="00E465F0">
      <w:pPr>
        <w:pStyle w:val="ae"/>
        <w:numPr>
          <w:ilvl w:val="0"/>
          <w:numId w:val="1"/>
        </w:numPr>
        <w:spacing w:line="276" w:lineRule="auto"/>
        <w:ind w:firstLineChars="0"/>
        <w:rPr>
          <w:rFonts w:ascii="微软雅黑" w:eastAsia="微软雅黑" w:hAnsi="微软雅黑"/>
          <w:b/>
          <w:sz w:val="24"/>
          <w:szCs w:val="24"/>
        </w:rPr>
      </w:pPr>
      <w:r>
        <w:rPr>
          <w:rFonts w:ascii="微软雅黑" w:eastAsia="微软雅黑" w:hAnsi="微软雅黑" w:hint="eastAsia"/>
          <w:b/>
          <w:sz w:val="24"/>
          <w:szCs w:val="24"/>
        </w:rPr>
        <w:t>参赛说明</w:t>
      </w:r>
    </w:p>
    <w:p w14:paraId="3FEAAA31" w14:textId="77777777" w:rsidR="006F216B" w:rsidRDefault="00E465F0" w:rsidP="00183BB7">
      <w:pPr>
        <w:pStyle w:val="ae"/>
        <w:numPr>
          <w:ilvl w:val="0"/>
          <w:numId w:val="2"/>
        </w:numPr>
        <w:spacing w:line="440" w:lineRule="exact"/>
        <w:ind w:firstLineChars="0"/>
        <w:jc w:val="left"/>
        <w:rPr>
          <w:rFonts w:ascii="微软雅黑" w:eastAsia="微软雅黑" w:hAnsi="微软雅黑"/>
          <w:bCs/>
          <w:sz w:val="22"/>
        </w:rPr>
      </w:pPr>
      <w:r>
        <w:rPr>
          <w:rFonts w:ascii="微软雅黑" w:eastAsia="微软雅黑" w:hAnsi="微软雅黑" w:hint="eastAsia"/>
          <w:bCs/>
          <w:sz w:val="22"/>
        </w:rPr>
        <w:t>根据全国大学生信息安全竞赛（创新实践能力赛）官方网站上公布的分区半决赛入围名单，入围赛队需向组委会缴纳200元/队参赛费用，缴费方式请参照竞赛网站关于缴费流程的公告（</w:t>
      </w:r>
      <w:hyperlink r:id="rId11" w:history="1">
        <w:r>
          <w:rPr>
            <w:rStyle w:val="ad"/>
            <w:rFonts w:ascii="微软雅黑" w:eastAsia="微软雅黑" w:hAnsi="微软雅黑"/>
            <w:bCs/>
            <w:sz w:val="22"/>
          </w:rPr>
          <w:t>http://www.ciscn.cn/announcement/view/197</w:t>
        </w:r>
      </w:hyperlink>
      <w:r>
        <w:rPr>
          <w:rFonts w:ascii="微软雅黑" w:eastAsia="微软雅黑" w:hAnsi="微软雅黑" w:hint="eastAsia"/>
          <w:bCs/>
          <w:sz w:val="22"/>
        </w:rPr>
        <w:t>）。不在规定时间缴纳费用的取消比赛资格。</w:t>
      </w:r>
    </w:p>
    <w:p w14:paraId="288FFE5B" w14:textId="1FCA8815" w:rsidR="006F216B" w:rsidRDefault="00E465F0" w:rsidP="00183BB7">
      <w:pPr>
        <w:pStyle w:val="ae"/>
        <w:numPr>
          <w:ilvl w:val="0"/>
          <w:numId w:val="2"/>
        </w:numPr>
        <w:spacing w:line="440" w:lineRule="exact"/>
        <w:ind w:firstLineChars="0"/>
        <w:rPr>
          <w:rFonts w:ascii="微软雅黑" w:eastAsia="微软雅黑" w:hAnsi="微软雅黑"/>
          <w:bCs/>
          <w:sz w:val="22"/>
        </w:rPr>
      </w:pPr>
      <w:r>
        <w:rPr>
          <w:rFonts w:ascii="微软雅黑" w:eastAsia="微软雅黑" w:hAnsi="微软雅黑" w:hint="eastAsia"/>
          <w:bCs/>
          <w:sz w:val="22"/>
        </w:rPr>
        <w:t>每支参赛队需填写参赛战队信息表并打印，报道时交至华北赛区组委会。每支队伍最多4人。</w:t>
      </w:r>
    </w:p>
    <w:p w14:paraId="371DB9C2" w14:textId="77777777" w:rsidR="006F216B" w:rsidRDefault="00E465F0" w:rsidP="00183BB7">
      <w:pPr>
        <w:pStyle w:val="ae"/>
        <w:numPr>
          <w:ilvl w:val="0"/>
          <w:numId w:val="2"/>
        </w:numPr>
        <w:spacing w:line="440" w:lineRule="exact"/>
        <w:ind w:firstLineChars="0"/>
        <w:rPr>
          <w:rFonts w:ascii="微软雅黑" w:eastAsia="微软雅黑" w:hAnsi="微软雅黑"/>
          <w:bCs/>
          <w:sz w:val="22"/>
        </w:rPr>
      </w:pPr>
      <w:r>
        <w:rPr>
          <w:rFonts w:ascii="微软雅黑" w:eastAsia="微软雅黑" w:hAnsi="微软雅黑" w:hint="eastAsia"/>
          <w:bCs/>
          <w:sz w:val="22"/>
        </w:rPr>
        <w:t>参赛队员自带笔记本电脑，赛场提供插排及网线，不提供无线网络及互联网服务，自带笔记本转换线和转换头。</w:t>
      </w:r>
    </w:p>
    <w:p w14:paraId="0A6C1302" w14:textId="7082858B" w:rsidR="006F216B" w:rsidRDefault="00E465F0" w:rsidP="00183BB7">
      <w:pPr>
        <w:pStyle w:val="ae"/>
        <w:numPr>
          <w:ilvl w:val="0"/>
          <w:numId w:val="2"/>
        </w:numPr>
        <w:spacing w:line="440" w:lineRule="exact"/>
        <w:ind w:firstLineChars="0"/>
        <w:rPr>
          <w:rFonts w:ascii="微软雅黑" w:eastAsia="微软雅黑" w:hAnsi="微软雅黑"/>
          <w:bCs/>
          <w:sz w:val="22"/>
        </w:rPr>
      </w:pPr>
      <w:r>
        <w:rPr>
          <w:rFonts w:ascii="微软雅黑" w:eastAsia="微软雅黑" w:hAnsi="微软雅黑" w:hint="eastAsia"/>
          <w:bCs/>
          <w:sz w:val="22"/>
        </w:rPr>
        <w:t>分区赛过程中参赛队所有费用（包括差旅费、住宿费、餐饮费等）由各参赛高校自行承担，请各参赛队提前预定住宿酒店。</w:t>
      </w:r>
    </w:p>
    <w:p w14:paraId="5A4A094D" w14:textId="35AD910C" w:rsidR="00A95FE8" w:rsidRDefault="00A95FE8" w:rsidP="00183BB7">
      <w:pPr>
        <w:pStyle w:val="ae"/>
        <w:numPr>
          <w:ilvl w:val="0"/>
          <w:numId w:val="2"/>
        </w:numPr>
        <w:spacing w:line="440" w:lineRule="exact"/>
        <w:ind w:firstLineChars="0"/>
        <w:rPr>
          <w:rFonts w:ascii="微软雅黑" w:eastAsia="微软雅黑" w:hAnsi="微软雅黑"/>
          <w:bCs/>
          <w:sz w:val="22"/>
        </w:rPr>
      </w:pPr>
      <w:r>
        <w:rPr>
          <w:rFonts w:ascii="微软雅黑" w:eastAsia="微软雅黑" w:hAnsi="微软雅黑" w:hint="eastAsia"/>
          <w:bCs/>
          <w:sz w:val="22"/>
        </w:rPr>
        <w:t>按照目前北京的防疫要求，进入会场</w:t>
      </w:r>
      <w:r w:rsidR="00B94D99">
        <w:rPr>
          <w:rFonts w:ascii="微软雅黑" w:eastAsia="微软雅黑" w:hAnsi="微软雅黑" w:hint="eastAsia"/>
          <w:bCs/>
          <w:sz w:val="22"/>
        </w:rPr>
        <w:t>请</w:t>
      </w:r>
      <w:r>
        <w:rPr>
          <w:rFonts w:ascii="微软雅黑" w:eastAsia="微软雅黑" w:hAnsi="微软雅黑" w:hint="eastAsia"/>
          <w:bCs/>
          <w:sz w:val="22"/>
        </w:rPr>
        <w:t>出示“北京健康宝 绿码”+佩戴口罩。</w:t>
      </w:r>
    </w:p>
    <w:p w14:paraId="5EA25C90" w14:textId="43E76B89" w:rsidR="00183BB7" w:rsidRDefault="00183BB7" w:rsidP="00183BB7">
      <w:pPr>
        <w:spacing w:line="440" w:lineRule="exact"/>
        <w:rPr>
          <w:rFonts w:ascii="微软雅黑" w:eastAsia="微软雅黑" w:hAnsi="微软雅黑"/>
          <w:bCs/>
          <w:sz w:val="22"/>
        </w:rPr>
      </w:pPr>
    </w:p>
    <w:p w14:paraId="20152CFB" w14:textId="676B543A" w:rsidR="00183BB7" w:rsidRDefault="00183BB7" w:rsidP="00183BB7">
      <w:pPr>
        <w:spacing w:line="440" w:lineRule="exact"/>
        <w:rPr>
          <w:rFonts w:ascii="微软雅黑" w:eastAsia="微软雅黑" w:hAnsi="微软雅黑"/>
          <w:bCs/>
          <w:sz w:val="22"/>
        </w:rPr>
      </w:pPr>
    </w:p>
    <w:p w14:paraId="1B8B1402" w14:textId="418B4986" w:rsidR="00183BB7" w:rsidRDefault="00183BB7" w:rsidP="00183BB7">
      <w:pPr>
        <w:spacing w:line="440" w:lineRule="exact"/>
        <w:rPr>
          <w:rFonts w:ascii="微软雅黑" w:eastAsia="微软雅黑" w:hAnsi="微软雅黑"/>
          <w:bCs/>
          <w:sz w:val="22"/>
        </w:rPr>
      </w:pPr>
    </w:p>
    <w:p w14:paraId="17906762" w14:textId="77777777" w:rsidR="00183BB7" w:rsidRPr="00183BB7" w:rsidRDefault="00183BB7" w:rsidP="00183BB7">
      <w:pPr>
        <w:spacing w:line="440" w:lineRule="exact"/>
        <w:rPr>
          <w:rFonts w:ascii="微软雅黑" w:eastAsia="微软雅黑" w:hAnsi="微软雅黑"/>
          <w:bCs/>
          <w:sz w:val="22"/>
        </w:rPr>
      </w:pPr>
    </w:p>
    <w:p w14:paraId="6F21EACC" w14:textId="77777777" w:rsidR="006F216B" w:rsidRDefault="00E465F0">
      <w:pPr>
        <w:pStyle w:val="ae"/>
        <w:numPr>
          <w:ilvl w:val="0"/>
          <w:numId w:val="1"/>
        </w:numPr>
        <w:spacing w:line="276" w:lineRule="auto"/>
        <w:ind w:firstLineChars="0"/>
        <w:rPr>
          <w:rFonts w:ascii="微软雅黑" w:eastAsia="微软雅黑" w:hAnsi="微软雅黑"/>
          <w:b/>
          <w:sz w:val="24"/>
          <w:szCs w:val="24"/>
        </w:rPr>
      </w:pPr>
      <w:r>
        <w:rPr>
          <w:rFonts w:ascii="微软雅黑" w:eastAsia="微软雅黑" w:hAnsi="微软雅黑" w:hint="eastAsia"/>
          <w:b/>
          <w:sz w:val="24"/>
          <w:szCs w:val="24"/>
        </w:rPr>
        <w:lastRenderedPageBreak/>
        <w:t>赛程安排</w:t>
      </w:r>
    </w:p>
    <w:tbl>
      <w:tblPr>
        <w:tblStyle w:val="ab"/>
        <w:tblW w:w="5000" w:type="pct"/>
        <w:tblLook w:val="04A0" w:firstRow="1" w:lastRow="0" w:firstColumn="1" w:lastColumn="0" w:noHBand="0" w:noVBand="1"/>
      </w:tblPr>
      <w:tblGrid>
        <w:gridCol w:w="1175"/>
        <w:gridCol w:w="1344"/>
        <w:gridCol w:w="1208"/>
        <w:gridCol w:w="4569"/>
      </w:tblGrid>
      <w:tr w:rsidR="006F216B" w14:paraId="1C18D45C" w14:textId="77777777" w:rsidTr="00A95FE8">
        <w:tc>
          <w:tcPr>
            <w:tcW w:w="708" w:type="pct"/>
            <w:vAlign w:val="center"/>
          </w:tcPr>
          <w:p w14:paraId="0339815C" w14:textId="77777777" w:rsidR="006F216B" w:rsidRDefault="00E465F0">
            <w:pPr>
              <w:spacing w:line="276" w:lineRule="auto"/>
              <w:jc w:val="center"/>
              <w:rPr>
                <w:rFonts w:ascii="仿宋" w:eastAsia="仿宋" w:hAnsi="仿宋"/>
                <w:sz w:val="20"/>
                <w:szCs w:val="20"/>
              </w:rPr>
            </w:pPr>
            <w:r>
              <w:rPr>
                <w:rFonts w:ascii="仿宋" w:eastAsia="仿宋" w:hAnsi="仿宋"/>
                <w:sz w:val="20"/>
                <w:szCs w:val="20"/>
              </w:rPr>
              <w:t>日期</w:t>
            </w:r>
          </w:p>
        </w:tc>
        <w:tc>
          <w:tcPr>
            <w:tcW w:w="810" w:type="pct"/>
            <w:vAlign w:val="center"/>
          </w:tcPr>
          <w:p w14:paraId="5024539A" w14:textId="77777777" w:rsidR="006F216B" w:rsidRDefault="00E465F0">
            <w:pPr>
              <w:spacing w:line="276" w:lineRule="auto"/>
              <w:jc w:val="center"/>
              <w:rPr>
                <w:rFonts w:ascii="仿宋" w:eastAsia="仿宋" w:hAnsi="仿宋"/>
                <w:sz w:val="20"/>
                <w:szCs w:val="20"/>
              </w:rPr>
            </w:pPr>
            <w:r>
              <w:rPr>
                <w:rFonts w:ascii="仿宋" w:eastAsia="仿宋" w:hAnsi="仿宋"/>
                <w:sz w:val="20"/>
                <w:szCs w:val="20"/>
              </w:rPr>
              <w:t>时间</w:t>
            </w:r>
          </w:p>
        </w:tc>
        <w:tc>
          <w:tcPr>
            <w:tcW w:w="728" w:type="pct"/>
            <w:vAlign w:val="center"/>
          </w:tcPr>
          <w:p w14:paraId="1CA82918" w14:textId="77777777" w:rsidR="006F216B" w:rsidRDefault="00E465F0">
            <w:pPr>
              <w:spacing w:line="276" w:lineRule="auto"/>
              <w:jc w:val="center"/>
              <w:rPr>
                <w:rFonts w:ascii="仿宋" w:eastAsia="仿宋" w:hAnsi="仿宋"/>
                <w:sz w:val="20"/>
                <w:szCs w:val="20"/>
              </w:rPr>
            </w:pPr>
            <w:r>
              <w:rPr>
                <w:rFonts w:ascii="仿宋" w:eastAsia="仿宋" w:hAnsi="仿宋"/>
                <w:sz w:val="20"/>
                <w:szCs w:val="20"/>
              </w:rPr>
              <w:t>环节</w:t>
            </w:r>
          </w:p>
        </w:tc>
        <w:tc>
          <w:tcPr>
            <w:tcW w:w="2754" w:type="pct"/>
          </w:tcPr>
          <w:p w14:paraId="7A3D48A5" w14:textId="77777777" w:rsidR="006F216B" w:rsidRDefault="00E465F0">
            <w:pPr>
              <w:spacing w:line="276" w:lineRule="auto"/>
              <w:jc w:val="center"/>
              <w:rPr>
                <w:rFonts w:ascii="仿宋" w:eastAsia="仿宋" w:hAnsi="仿宋"/>
                <w:sz w:val="20"/>
                <w:szCs w:val="20"/>
              </w:rPr>
            </w:pPr>
            <w:r>
              <w:rPr>
                <w:rFonts w:ascii="仿宋" w:eastAsia="仿宋" w:hAnsi="仿宋"/>
                <w:sz w:val="20"/>
                <w:szCs w:val="20"/>
              </w:rPr>
              <w:t>环节内容</w:t>
            </w:r>
          </w:p>
        </w:tc>
      </w:tr>
      <w:tr w:rsidR="006F216B" w14:paraId="1A4EF180" w14:textId="77777777" w:rsidTr="00A95FE8">
        <w:tc>
          <w:tcPr>
            <w:tcW w:w="708" w:type="pct"/>
            <w:vAlign w:val="center"/>
          </w:tcPr>
          <w:p w14:paraId="7F978EFB" w14:textId="61CFF93E" w:rsidR="006F216B" w:rsidRDefault="00E465F0">
            <w:pPr>
              <w:spacing w:line="276" w:lineRule="auto"/>
              <w:jc w:val="center"/>
              <w:rPr>
                <w:rFonts w:ascii="仿宋" w:eastAsia="仿宋" w:hAnsi="仿宋"/>
                <w:sz w:val="20"/>
                <w:szCs w:val="20"/>
              </w:rPr>
            </w:pPr>
            <w:r>
              <w:rPr>
                <w:rFonts w:ascii="仿宋" w:eastAsia="仿宋" w:hAnsi="仿宋" w:hint="eastAsia"/>
                <w:sz w:val="20"/>
                <w:szCs w:val="20"/>
              </w:rPr>
              <w:t>6月1</w:t>
            </w:r>
            <w:r w:rsidR="0017629C">
              <w:rPr>
                <w:rFonts w:ascii="仿宋" w:eastAsia="仿宋" w:hAnsi="仿宋"/>
                <w:sz w:val="20"/>
                <w:szCs w:val="20"/>
              </w:rPr>
              <w:t>0</w:t>
            </w:r>
            <w:r>
              <w:rPr>
                <w:rFonts w:ascii="仿宋" w:eastAsia="仿宋" w:hAnsi="仿宋" w:hint="eastAsia"/>
                <w:sz w:val="20"/>
                <w:szCs w:val="20"/>
              </w:rPr>
              <w:t>日</w:t>
            </w:r>
          </w:p>
        </w:tc>
        <w:tc>
          <w:tcPr>
            <w:tcW w:w="810" w:type="pct"/>
            <w:vAlign w:val="center"/>
          </w:tcPr>
          <w:p w14:paraId="745530E9" w14:textId="77777777" w:rsidR="006F216B" w:rsidRDefault="00E465F0">
            <w:pPr>
              <w:spacing w:line="276" w:lineRule="auto"/>
              <w:jc w:val="center"/>
              <w:rPr>
                <w:rFonts w:ascii="仿宋" w:eastAsia="仿宋" w:hAnsi="仿宋"/>
                <w:sz w:val="20"/>
                <w:szCs w:val="20"/>
              </w:rPr>
            </w:pPr>
            <w:r>
              <w:rPr>
                <w:rFonts w:ascii="仿宋" w:eastAsia="仿宋" w:hAnsi="仿宋" w:hint="eastAsia"/>
                <w:sz w:val="20"/>
                <w:szCs w:val="20"/>
              </w:rPr>
              <w:t>1</w:t>
            </w:r>
            <w:r>
              <w:rPr>
                <w:rFonts w:ascii="仿宋" w:eastAsia="仿宋" w:hAnsi="仿宋"/>
                <w:sz w:val="20"/>
                <w:szCs w:val="20"/>
              </w:rPr>
              <w:t>7</w:t>
            </w:r>
            <w:r>
              <w:rPr>
                <w:rFonts w:ascii="仿宋" w:eastAsia="仿宋" w:hAnsi="仿宋" w:hint="eastAsia"/>
                <w:sz w:val="20"/>
                <w:szCs w:val="20"/>
              </w:rPr>
              <w:t>:</w:t>
            </w:r>
            <w:r>
              <w:rPr>
                <w:rFonts w:ascii="仿宋" w:eastAsia="仿宋" w:hAnsi="仿宋"/>
                <w:sz w:val="20"/>
                <w:szCs w:val="20"/>
              </w:rPr>
              <w:t>00</w:t>
            </w:r>
            <w:r>
              <w:rPr>
                <w:rFonts w:ascii="仿宋" w:eastAsia="仿宋" w:hAnsi="仿宋" w:hint="eastAsia"/>
                <w:sz w:val="20"/>
                <w:szCs w:val="20"/>
              </w:rPr>
              <w:t>之前</w:t>
            </w:r>
          </w:p>
        </w:tc>
        <w:tc>
          <w:tcPr>
            <w:tcW w:w="728" w:type="pct"/>
            <w:vAlign w:val="center"/>
          </w:tcPr>
          <w:p w14:paraId="0342530F" w14:textId="77777777" w:rsidR="006F216B" w:rsidRDefault="00E465F0">
            <w:pPr>
              <w:spacing w:line="276" w:lineRule="auto"/>
              <w:jc w:val="center"/>
              <w:rPr>
                <w:rFonts w:ascii="仿宋" w:eastAsia="仿宋" w:hAnsi="仿宋"/>
                <w:sz w:val="20"/>
                <w:szCs w:val="20"/>
              </w:rPr>
            </w:pPr>
            <w:r>
              <w:rPr>
                <w:rFonts w:ascii="仿宋" w:eastAsia="仿宋" w:hAnsi="仿宋" w:hint="eastAsia"/>
                <w:sz w:val="20"/>
                <w:szCs w:val="20"/>
              </w:rPr>
              <w:t>赛事通知</w:t>
            </w:r>
          </w:p>
        </w:tc>
        <w:tc>
          <w:tcPr>
            <w:tcW w:w="2754" w:type="pct"/>
            <w:vAlign w:val="center"/>
          </w:tcPr>
          <w:p w14:paraId="22791608" w14:textId="77777777" w:rsidR="006F216B" w:rsidRDefault="00E465F0">
            <w:pPr>
              <w:spacing w:line="276" w:lineRule="auto"/>
              <w:rPr>
                <w:rFonts w:ascii="仿宋" w:eastAsia="仿宋" w:hAnsi="仿宋"/>
                <w:sz w:val="20"/>
                <w:szCs w:val="20"/>
              </w:rPr>
            </w:pPr>
            <w:r>
              <w:rPr>
                <w:rFonts w:ascii="仿宋" w:eastAsia="仿宋" w:hAnsi="仿宋" w:hint="eastAsia"/>
                <w:sz w:val="20"/>
                <w:szCs w:val="20"/>
              </w:rPr>
              <w:t>发送比赛通知短信，</w:t>
            </w:r>
            <w:r>
              <w:rPr>
                <w:rFonts w:ascii="仿宋" w:eastAsia="仿宋" w:hAnsi="仿宋" w:hint="eastAsia"/>
                <w:color w:val="000000" w:themeColor="text1"/>
                <w:sz w:val="20"/>
                <w:szCs w:val="20"/>
              </w:rPr>
              <w:t>选手</w:t>
            </w:r>
            <w:r>
              <w:rPr>
                <w:rFonts w:ascii="仿宋" w:eastAsia="仿宋" w:hAnsi="仿宋" w:hint="eastAsia"/>
                <w:b/>
                <w:bCs/>
                <w:color w:val="000000" w:themeColor="text1"/>
                <w:sz w:val="20"/>
                <w:szCs w:val="20"/>
              </w:rPr>
              <w:t>实名制</w:t>
            </w:r>
            <w:r>
              <w:rPr>
                <w:rFonts w:ascii="仿宋" w:eastAsia="仿宋" w:hAnsi="仿宋" w:hint="eastAsia"/>
                <w:color w:val="000000" w:themeColor="text1"/>
                <w:sz w:val="20"/>
                <w:szCs w:val="20"/>
              </w:rPr>
              <w:t>加</w:t>
            </w:r>
            <w:r>
              <w:rPr>
                <w:rFonts w:ascii="仿宋" w:eastAsia="仿宋" w:hAnsi="仿宋" w:hint="eastAsia"/>
                <w:sz w:val="20"/>
                <w:szCs w:val="20"/>
              </w:rPr>
              <w:t>入华北赛区赛事Q</w:t>
            </w:r>
            <w:r>
              <w:rPr>
                <w:rFonts w:ascii="仿宋" w:eastAsia="仿宋" w:hAnsi="仿宋"/>
                <w:sz w:val="20"/>
                <w:szCs w:val="20"/>
              </w:rPr>
              <w:t>Q</w:t>
            </w:r>
            <w:r>
              <w:rPr>
                <w:rFonts w:ascii="仿宋" w:eastAsia="仿宋" w:hAnsi="仿宋" w:hint="eastAsia"/>
                <w:sz w:val="20"/>
                <w:szCs w:val="20"/>
              </w:rPr>
              <w:t>交流群：870290084</w:t>
            </w:r>
          </w:p>
        </w:tc>
      </w:tr>
      <w:tr w:rsidR="006F216B" w14:paraId="685F60E7" w14:textId="77777777" w:rsidTr="00A95FE8">
        <w:tc>
          <w:tcPr>
            <w:tcW w:w="708" w:type="pct"/>
            <w:vMerge w:val="restart"/>
            <w:vAlign w:val="center"/>
          </w:tcPr>
          <w:p w14:paraId="619375A5"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sz w:val="20"/>
                <w:szCs w:val="20"/>
              </w:rPr>
              <w:t>6</w:t>
            </w:r>
            <w:r w:rsidRPr="0045365E">
              <w:rPr>
                <w:rFonts w:ascii="仿宋" w:eastAsia="仿宋" w:hAnsi="仿宋" w:hint="eastAsia"/>
                <w:sz w:val="20"/>
                <w:szCs w:val="20"/>
              </w:rPr>
              <w:t>月17日</w:t>
            </w:r>
          </w:p>
        </w:tc>
        <w:tc>
          <w:tcPr>
            <w:tcW w:w="810" w:type="pct"/>
            <w:vAlign w:val="center"/>
          </w:tcPr>
          <w:p w14:paraId="711512FB"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14:</w:t>
            </w:r>
            <w:r w:rsidRPr="0045365E">
              <w:rPr>
                <w:rFonts w:ascii="仿宋" w:eastAsia="仿宋" w:hAnsi="仿宋"/>
                <w:sz w:val="20"/>
                <w:szCs w:val="20"/>
              </w:rPr>
              <w:t>0</w:t>
            </w:r>
            <w:r w:rsidRPr="0045365E">
              <w:rPr>
                <w:rFonts w:ascii="仿宋" w:eastAsia="仿宋" w:hAnsi="仿宋" w:hint="eastAsia"/>
                <w:sz w:val="20"/>
                <w:szCs w:val="20"/>
              </w:rPr>
              <w:t>0-18:00</w:t>
            </w:r>
          </w:p>
        </w:tc>
        <w:tc>
          <w:tcPr>
            <w:tcW w:w="728" w:type="pct"/>
            <w:vAlign w:val="center"/>
          </w:tcPr>
          <w:p w14:paraId="5086116E"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报到</w:t>
            </w:r>
          </w:p>
        </w:tc>
        <w:tc>
          <w:tcPr>
            <w:tcW w:w="2754" w:type="pct"/>
          </w:tcPr>
          <w:p w14:paraId="425798AE" w14:textId="77777777" w:rsidR="006F216B" w:rsidRDefault="00E465F0">
            <w:pPr>
              <w:pStyle w:val="ae"/>
              <w:numPr>
                <w:ilvl w:val="0"/>
                <w:numId w:val="3"/>
              </w:numPr>
              <w:spacing w:line="276" w:lineRule="auto"/>
              <w:ind w:firstLineChars="0"/>
              <w:rPr>
                <w:rFonts w:ascii="仿宋" w:eastAsia="仿宋" w:hAnsi="仿宋"/>
                <w:sz w:val="20"/>
                <w:szCs w:val="20"/>
              </w:rPr>
            </w:pPr>
            <w:r>
              <w:rPr>
                <w:rFonts w:ascii="仿宋" w:eastAsia="仿宋" w:hAnsi="仿宋" w:hint="eastAsia"/>
                <w:sz w:val="20"/>
                <w:szCs w:val="20"/>
              </w:rPr>
              <w:t>选手前往报到处进行身份验证（须携带本人有效身份证件及学生证或学校出具的在读证明）、防疫健康码检查</w:t>
            </w:r>
          </w:p>
          <w:p w14:paraId="35891E62" w14:textId="77777777" w:rsidR="006F216B" w:rsidRDefault="00E465F0">
            <w:pPr>
              <w:pStyle w:val="ae"/>
              <w:numPr>
                <w:ilvl w:val="0"/>
                <w:numId w:val="3"/>
              </w:numPr>
              <w:spacing w:line="276" w:lineRule="auto"/>
              <w:ind w:firstLineChars="0"/>
              <w:rPr>
                <w:rFonts w:ascii="仿宋" w:eastAsia="仿宋" w:hAnsi="仿宋"/>
                <w:sz w:val="20"/>
                <w:szCs w:val="20"/>
              </w:rPr>
            </w:pPr>
            <w:r>
              <w:rPr>
                <w:rFonts w:ascii="仿宋" w:eastAsia="仿宋" w:hAnsi="仿宋" w:hint="eastAsia"/>
                <w:sz w:val="20"/>
                <w:szCs w:val="20"/>
              </w:rPr>
              <w:t>队长领取参赛物料</w:t>
            </w:r>
          </w:p>
        </w:tc>
      </w:tr>
      <w:tr w:rsidR="006F216B" w14:paraId="13AC1C52" w14:textId="77777777" w:rsidTr="00A95FE8">
        <w:trPr>
          <w:trHeight w:val="741"/>
        </w:trPr>
        <w:tc>
          <w:tcPr>
            <w:tcW w:w="708" w:type="pct"/>
            <w:vMerge/>
            <w:vAlign w:val="center"/>
          </w:tcPr>
          <w:p w14:paraId="2E156CD0" w14:textId="77777777" w:rsidR="006F216B" w:rsidRPr="0045365E" w:rsidRDefault="006F216B">
            <w:pPr>
              <w:spacing w:line="276" w:lineRule="auto"/>
              <w:jc w:val="center"/>
              <w:rPr>
                <w:rFonts w:ascii="仿宋" w:eastAsia="仿宋" w:hAnsi="仿宋"/>
                <w:sz w:val="20"/>
                <w:szCs w:val="20"/>
              </w:rPr>
            </w:pPr>
          </w:p>
        </w:tc>
        <w:tc>
          <w:tcPr>
            <w:tcW w:w="810" w:type="pct"/>
            <w:vAlign w:val="center"/>
          </w:tcPr>
          <w:p w14:paraId="06FC3AD0"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18:00-19:</w:t>
            </w:r>
            <w:r w:rsidRPr="0045365E">
              <w:rPr>
                <w:rFonts w:ascii="仿宋" w:eastAsia="仿宋" w:hAnsi="仿宋"/>
                <w:sz w:val="20"/>
                <w:szCs w:val="20"/>
              </w:rPr>
              <w:t>0</w:t>
            </w:r>
            <w:r w:rsidRPr="0045365E">
              <w:rPr>
                <w:rFonts w:ascii="仿宋" w:eastAsia="仿宋" w:hAnsi="仿宋" w:hint="eastAsia"/>
                <w:sz w:val="20"/>
                <w:szCs w:val="20"/>
              </w:rPr>
              <w:t>0</w:t>
            </w:r>
          </w:p>
        </w:tc>
        <w:tc>
          <w:tcPr>
            <w:tcW w:w="728" w:type="pct"/>
            <w:vAlign w:val="center"/>
          </w:tcPr>
          <w:p w14:paraId="1568E979"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比赛网络</w:t>
            </w:r>
          </w:p>
          <w:p w14:paraId="74D18B5D"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环境测试</w:t>
            </w:r>
          </w:p>
        </w:tc>
        <w:tc>
          <w:tcPr>
            <w:tcW w:w="2754" w:type="pct"/>
            <w:vAlign w:val="center"/>
          </w:tcPr>
          <w:p w14:paraId="25DC68C5" w14:textId="77777777" w:rsidR="006F216B" w:rsidRDefault="00E465F0">
            <w:pPr>
              <w:spacing w:line="276" w:lineRule="auto"/>
              <w:rPr>
                <w:rFonts w:ascii="仿宋" w:eastAsia="仿宋" w:hAnsi="仿宋"/>
                <w:sz w:val="20"/>
                <w:szCs w:val="20"/>
              </w:rPr>
            </w:pPr>
            <w:r>
              <w:rPr>
                <w:rFonts w:ascii="仿宋" w:eastAsia="仿宋" w:hAnsi="仿宋" w:hint="eastAsia"/>
                <w:sz w:val="20"/>
                <w:szCs w:val="20"/>
              </w:rPr>
              <w:t>选手前往比赛场地调试电脑设备及测试网络连通性</w:t>
            </w:r>
          </w:p>
        </w:tc>
      </w:tr>
      <w:tr w:rsidR="006F216B" w14:paraId="563E2222" w14:textId="77777777" w:rsidTr="00A95FE8">
        <w:trPr>
          <w:trHeight w:val="673"/>
        </w:trPr>
        <w:tc>
          <w:tcPr>
            <w:tcW w:w="708" w:type="pct"/>
            <w:vMerge w:val="restart"/>
            <w:vAlign w:val="center"/>
          </w:tcPr>
          <w:p w14:paraId="4CC72598"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sz w:val="20"/>
                <w:szCs w:val="20"/>
              </w:rPr>
              <w:t>6</w:t>
            </w:r>
            <w:r w:rsidRPr="0045365E">
              <w:rPr>
                <w:rFonts w:ascii="仿宋" w:eastAsia="仿宋" w:hAnsi="仿宋" w:hint="eastAsia"/>
                <w:sz w:val="20"/>
                <w:szCs w:val="20"/>
              </w:rPr>
              <w:t>月18日</w:t>
            </w:r>
          </w:p>
        </w:tc>
        <w:tc>
          <w:tcPr>
            <w:tcW w:w="810" w:type="pct"/>
            <w:vAlign w:val="center"/>
          </w:tcPr>
          <w:p w14:paraId="0EFA0DB7" w14:textId="63486BDC"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7:00-7:</w:t>
            </w:r>
            <w:r w:rsidR="00A95FE8" w:rsidRPr="0045365E">
              <w:rPr>
                <w:rFonts w:ascii="仿宋" w:eastAsia="仿宋" w:hAnsi="仿宋"/>
                <w:sz w:val="20"/>
                <w:szCs w:val="20"/>
              </w:rPr>
              <w:t>5</w:t>
            </w:r>
            <w:r w:rsidRPr="0045365E">
              <w:rPr>
                <w:rFonts w:ascii="仿宋" w:eastAsia="仿宋" w:hAnsi="仿宋" w:hint="eastAsia"/>
                <w:sz w:val="20"/>
                <w:szCs w:val="20"/>
              </w:rPr>
              <w:t>0</w:t>
            </w:r>
          </w:p>
        </w:tc>
        <w:tc>
          <w:tcPr>
            <w:tcW w:w="728" w:type="pct"/>
            <w:vAlign w:val="center"/>
          </w:tcPr>
          <w:p w14:paraId="29ECE2A0"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选手签到</w:t>
            </w:r>
          </w:p>
        </w:tc>
        <w:tc>
          <w:tcPr>
            <w:tcW w:w="2754" w:type="pct"/>
            <w:vAlign w:val="center"/>
          </w:tcPr>
          <w:p w14:paraId="7FBECFFD" w14:textId="79C9E0B7" w:rsidR="006F216B" w:rsidRDefault="00E465F0">
            <w:pPr>
              <w:spacing w:line="276" w:lineRule="auto"/>
              <w:rPr>
                <w:rFonts w:ascii="仿宋" w:eastAsia="仿宋" w:hAnsi="仿宋"/>
                <w:sz w:val="20"/>
                <w:szCs w:val="20"/>
              </w:rPr>
            </w:pPr>
            <w:r>
              <w:rPr>
                <w:rFonts w:ascii="仿宋" w:eastAsia="仿宋" w:hAnsi="仿宋" w:hint="eastAsia"/>
                <w:sz w:val="20"/>
                <w:szCs w:val="20"/>
              </w:rPr>
              <w:t>选手签到</w:t>
            </w:r>
            <w:r w:rsidR="00954FE1">
              <w:rPr>
                <w:rFonts w:ascii="仿宋" w:eastAsia="仿宋" w:hAnsi="仿宋" w:hint="eastAsia"/>
                <w:sz w:val="20"/>
                <w:szCs w:val="20"/>
              </w:rPr>
              <w:t>（须携带本人有效身份证件及学生证或学校出具的在读证明）</w:t>
            </w:r>
          </w:p>
        </w:tc>
      </w:tr>
      <w:tr w:rsidR="006F216B" w14:paraId="78F96652" w14:textId="77777777" w:rsidTr="009F43D6">
        <w:trPr>
          <w:trHeight w:val="546"/>
        </w:trPr>
        <w:tc>
          <w:tcPr>
            <w:tcW w:w="708" w:type="pct"/>
            <w:vMerge/>
            <w:vAlign w:val="center"/>
          </w:tcPr>
          <w:p w14:paraId="28B04AB2" w14:textId="77777777" w:rsidR="006F216B" w:rsidRPr="0045365E" w:rsidRDefault="006F216B">
            <w:pPr>
              <w:spacing w:line="276" w:lineRule="auto"/>
              <w:jc w:val="center"/>
              <w:rPr>
                <w:rFonts w:ascii="仿宋" w:eastAsia="仿宋" w:hAnsi="仿宋"/>
                <w:sz w:val="20"/>
                <w:szCs w:val="20"/>
              </w:rPr>
            </w:pPr>
          </w:p>
        </w:tc>
        <w:tc>
          <w:tcPr>
            <w:tcW w:w="810" w:type="pct"/>
            <w:vAlign w:val="center"/>
          </w:tcPr>
          <w:p w14:paraId="0E2E4810" w14:textId="61B1792C" w:rsidR="006F216B" w:rsidRPr="0045365E" w:rsidRDefault="00A95FE8">
            <w:pPr>
              <w:spacing w:line="276" w:lineRule="auto"/>
              <w:jc w:val="center"/>
              <w:rPr>
                <w:rFonts w:ascii="仿宋" w:eastAsia="仿宋" w:hAnsi="仿宋"/>
                <w:sz w:val="20"/>
                <w:szCs w:val="20"/>
              </w:rPr>
            </w:pPr>
            <w:r w:rsidRPr="0045365E">
              <w:rPr>
                <w:rFonts w:ascii="仿宋" w:eastAsia="仿宋" w:hAnsi="仿宋"/>
                <w:sz w:val="20"/>
                <w:szCs w:val="20"/>
              </w:rPr>
              <w:t>8</w:t>
            </w:r>
            <w:r w:rsidR="00E465F0" w:rsidRPr="0045365E">
              <w:rPr>
                <w:rFonts w:ascii="仿宋" w:eastAsia="仿宋" w:hAnsi="仿宋" w:hint="eastAsia"/>
                <w:sz w:val="20"/>
                <w:szCs w:val="20"/>
              </w:rPr>
              <w:t>:</w:t>
            </w:r>
            <w:r w:rsidRPr="0045365E">
              <w:rPr>
                <w:rFonts w:ascii="仿宋" w:eastAsia="仿宋" w:hAnsi="仿宋"/>
                <w:sz w:val="20"/>
                <w:szCs w:val="20"/>
              </w:rPr>
              <w:t>0</w:t>
            </w:r>
            <w:r w:rsidR="00E465F0" w:rsidRPr="0045365E">
              <w:rPr>
                <w:rFonts w:ascii="仿宋" w:eastAsia="仿宋" w:hAnsi="仿宋" w:hint="eastAsia"/>
                <w:sz w:val="20"/>
                <w:szCs w:val="20"/>
              </w:rPr>
              <w:t>0-</w:t>
            </w:r>
            <w:r w:rsidRPr="0045365E">
              <w:rPr>
                <w:rFonts w:ascii="仿宋" w:eastAsia="仿宋" w:hAnsi="仿宋"/>
                <w:sz w:val="20"/>
                <w:szCs w:val="20"/>
              </w:rPr>
              <w:t>8</w:t>
            </w:r>
            <w:r w:rsidR="00E465F0" w:rsidRPr="0045365E">
              <w:rPr>
                <w:rFonts w:ascii="仿宋" w:eastAsia="仿宋" w:hAnsi="仿宋" w:hint="eastAsia"/>
                <w:sz w:val="20"/>
                <w:szCs w:val="20"/>
              </w:rPr>
              <w:t>:</w:t>
            </w:r>
            <w:r w:rsidRPr="0045365E">
              <w:rPr>
                <w:rFonts w:ascii="仿宋" w:eastAsia="仿宋" w:hAnsi="仿宋"/>
                <w:sz w:val="20"/>
                <w:szCs w:val="20"/>
              </w:rPr>
              <w:t>3</w:t>
            </w:r>
            <w:r w:rsidR="00E465F0" w:rsidRPr="0045365E">
              <w:rPr>
                <w:rFonts w:ascii="仿宋" w:eastAsia="仿宋" w:hAnsi="仿宋" w:hint="eastAsia"/>
                <w:sz w:val="20"/>
                <w:szCs w:val="20"/>
              </w:rPr>
              <w:t>0</w:t>
            </w:r>
          </w:p>
        </w:tc>
        <w:tc>
          <w:tcPr>
            <w:tcW w:w="728" w:type="pct"/>
            <w:vAlign w:val="center"/>
          </w:tcPr>
          <w:p w14:paraId="208F4689"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开幕式</w:t>
            </w:r>
          </w:p>
        </w:tc>
        <w:tc>
          <w:tcPr>
            <w:tcW w:w="2754" w:type="pct"/>
            <w:vAlign w:val="center"/>
          </w:tcPr>
          <w:p w14:paraId="3391BC81" w14:textId="77777777" w:rsidR="006F216B" w:rsidRDefault="00E465F0">
            <w:pPr>
              <w:spacing w:line="276" w:lineRule="auto"/>
              <w:rPr>
                <w:rFonts w:ascii="仿宋" w:eastAsia="仿宋" w:hAnsi="仿宋"/>
                <w:sz w:val="20"/>
                <w:szCs w:val="20"/>
              </w:rPr>
            </w:pPr>
            <w:r>
              <w:rPr>
                <w:rFonts w:ascii="仿宋" w:eastAsia="仿宋" w:hAnsi="仿宋" w:hint="eastAsia"/>
                <w:color w:val="000000" w:themeColor="text1"/>
                <w:sz w:val="20"/>
                <w:szCs w:val="20"/>
              </w:rPr>
              <w:t xml:space="preserve">介绍本次比赛情况和嘉宾 </w:t>
            </w:r>
          </w:p>
        </w:tc>
      </w:tr>
      <w:tr w:rsidR="006F216B" w14:paraId="76DC79D9" w14:textId="77777777" w:rsidTr="00A95FE8">
        <w:trPr>
          <w:trHeight w:val="279"/>
        </w:trPr>
        <w:tc>
          <w:tcPr>
            <w:tcW w:w="708" w:type="pct"/>
            <w:vMerge/>
            <w:vAlign w:val="center"/>
          </w:tcPr>
          <w:p w14:paraId="359FF000" w14:textId="77777777" w:rsidR="006F216B" w:rsidRPr="0045365E" w:rsidRDefault="006F216B">
            <w:pPr>
              <w:spacing w:line="276" w:lineRule="auto"/>
              <w:jc w:val="center"/>
              <w:rPr>
                <w:rFonts w:ascii="仿宋" w:eastAsia="仿宋" w:hAnsi="仿宋"/>
                <w:sz w:val="20"/>
                <w:szCs w:val="20"/>
              </w:rPr>
            </w:pPr>
          </w:p>
        </w:tc>
        <w:tc>
          <w:tcPr>
            <w:tcW w:w="810" w:type="pct"/>
            <w:vAlign w:val="center"/>
          </w:tcPr>
          <w:p w14:paraId="53C705CB"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8:30-</w:t>
            </w:r>
            <w:r w:rsidRPr="0045365E">
              <w:rPr>
                <w:rFonts w:ascii="仿宋" w:eastAsia="仿宋" w:hAnsi="仿宋"/>
                <w:sz w:val="20"/>
                <w:szCs w:val="20"/>
              </w:rPr>
              <w:t>1</w:t>
            </w:r>
            <w:r w:rsidRPr="0045365E">
              <w:rPr>
                <w:rFonts w:ascii="仿宋" w:eastAsia="仿宋" w:hAnsi="仿宋" w:hint="eastAsia"/>
                <w:sz w:val="20"/>
                <w:szCs w:val="20"/>
              </w:rPr>
              <w:t>6:30</w:t>
            </w:r>
          </w:p>
        </w:tc>
        <w:tc>
          <w:tcPr>
            <w:tcW w:w="728" w:type="pct"/>
            <w:vAlign w:val="center"/>
          </w:tcPr>
          <w:p w14:paraId="153615C4"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比赛阶段</w:t>
            </w:r>
          </w:p>
        </w:tc>
        <w:tc>
          <w:tcPr>
            <w:tcW w:w="2754" w:type="pct"/>
          </w:tcPr>
          <w:p w14:paraId="56EDAB96" w14:textId="59B0CF62" w:rsidR="006F216B" w:rsidRDefault="00E465F0">
            <w:pPr>
              <w:spacing w:line="276" w:lineRule="auto"/>
              <w:rPr>
                <w:rFonts w:ascii="仿宋" w:eastAsia="仿宋" w:hAnsi="仿宋"/>
                <w:sz w:val="20"/>
                <w:szCs w:val="20"/>
              </w:rPr>
            </w:pPr>
            <w:r>
              <w:rPr>
                <w:rFonts w:ascii="仿宋" w:eastAsia="仿宋" w:hAnsi="仿宋" w:hint="eastAsia"/>
                <w:sz w:val="20"/>
                <w:szCs w:val="20"/>
              </w:rPr>
              <w:t>比赛共8个小</w:t>
            </w:r>
            <w:r w:rsidRPr="00351614">
              <w:rPr>
                <w:rFonts w:ascii="仿宋" w:eastAsia="仿宋" w:hAnsi="仿宋" w:hint="eastAsia"/>
                <w:color w:val="000000" w:themeColor="text1"/>
                <w:sz w:val="20"/>
                <w:szCs w:val="20"/>
              </w:rPr>
              <w:t>时</w:t>
            </w:r>
            <w:r w:rsidR="003270CA" w:rsidRPr="00351614">
              <w:rPr>
                <w:rFonts w:ascii="仿宋" w:eastAsia="仿宋" w:hAnsi="仿宋" w:hint="eastAsia"/>
                <w:color w:val="000000" w:themeColor="text1"/>
                <w:sz w:val="20"/>
                <w:szCs w:val="20"/>
              </w:rPr>
              <w:t>（12</w:t>
            </w:r>
            <w:r w:rsidR="003270CA" w:rsidRPr="00351614">
              <w:rPr>
                <w:rFonts w:ascii="仿宋" w:eastAsia="仿宋" w:hAnsi="仿宋"/>
                <w:color w:val="000000" w:themeColor="text1"/>
                <w:sz w:val="20"/>
                <w:szCs w:val="20"/>
              </w:rPr>
              <w:t>:</w:t>
            </w:r>
            <w:r w:rsidR="003270CA" w:rsidRPr="00351614">
              <w:rPr>
                <w:rFonts w:ascii="仿宋" w:eastAsia="仿宋" w:hAnsi="仿宋" w:hint="eastAsia"/>
                <w:color w:val="000000" w:themeColor="text1"/>
                <w:sz w:val="20"/>
                <w:szCs w:val="20"/>
              </w:rPr>
              <w:t>0</w:t>
            </w:r>
            <w:r w:rsidR="003270CA" w:rsidRPr="00351614">
              <w:rPr>
                <w:rFonts w:ascii="仿宋" w:eastAsia="仿宋" w:hAnsi="仿宋"/>
                <w:color w:val="000000" w:themeColor="text1"/>
                <w:sz w:val="20"/>
                <w:szCs w:val="20"/>
              </w:rPr>
              <w:t>0-1</w:t>
            </w:r>
            <w:r w:rsidR="003270CA" w:rsidRPr="00351614">
              <w:rPr>
                <w:rFonts w:ascii="仿宋" w:eastAsia="仿宋" w:hAnsi="仿宋" w:hint="eastAsia"/>
                <w:color w:val="000000" w:themeColor="text1"/>
                <w:sz w:val="20"/>
                <w:szCs w:val="20"/>
              </w:rPr>
              <w:t>3</w:t>
            </w:r>
            <w:r w:rsidR="003270CA" w:rsidRPr="00351614">
              <w:rPr>
                <w:rFonts w:ascii="仿宋" w:eastAsia="仿宋" w:hAnsi="仿宋"/>
                <w:color w:val="000000" w:themeColor="text1"/>
                <w:sz w:val="20"/>
                <w:szCs w:val="20"/>
              </w:rPr>
              <w:t>:00</w:t>
            </w:r>
            <w:r w:rsidR="003270CA" w:rsidRPr="00351614">
              <w:rPr>
                <w:rFonts w:ascii="仿宋" w:eastAsia="仿宋" w:hAnsi="仿宋" w:hint="eastAsia"/>
                <w:color w:val="000000" w:themeColor="text1"/>
                <w:sz w:val="20"/>
                <w:szCs w:val="20"/>
              </w:rPr>
              <w:t>提供盒饭或快餐，用餐期间比赛正常进行）</w:t>
            </w:r>
          </w:p>
        </w:tc>
      </w:tr>
      <w:tr w:rsidR="006F216B" w14:paraId="20B2DC74" w14:textId="77777777" w:rsidTr="00A95FE8">
        <w:trPr>
          <w:trHeight w:val="279"/>
        </w:trPr>
        <w:tc>
          <w:tcPr>
            <w:tcW w:w="708" w:type="pct"/>
            <w:vMerge/>
            <w:vAlign w:val="center"/>
          </w:tcPr>
          <w:p w14:paraId="25577CCA" w14:textId="77777777" w:rsidR="006F216B" w:rsidRPr="0045365E" w:rsidRDefault="006F216B">
            <w:pPr>
              <w:spacing w:line="276" w:lineRule="auto"/>
              <w:jc w:val="center"/>
              <w:rPr>
                <w:rFonts w:ascii="仿宋" w:eastAsia="仿宋" w:hAnsi="仿宋"/>
                <w:sz w:val="20"/>
                <w:szCs w:val="20"/>
              </w:rPr>
            </w:pPr>
          </w:p>
        </w:tc>
        <w:tc>
          <w:tcPr>
            <w:tcW w:w="810" w:type="pct"/>
            <w:vAlign w:val="center"/>
          </w:tcPr>
          <w:p w14:paraId="285B13D9" w14:textId="77777777"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16:30-17:00</w:t>
            </w:r>
          </w:p>
        </w:tc>
        <w:tc>
          <w:tcPr>
            <w:tcW w:w="728" w:type="pct"/>
            <w:vAlign w:val="center"/>
          </w:tcPr>
          <w:p w14:paraId="491523BA" w14:textId="7E547DD4" w:rsidR="006F216B" w:rsidRPr="0045365E" w:rsidRDefault="00A95FE8">
            <w:pPr>
              <w:spacing w:line="276" w:lineRule="auto"/>
              <w:jc w:val="center"/>
              <w:rPr>
                <w:rFonts w:ascii="仿宋" w:eastAsia="仿宋" w:hAnsi="仿宋"/>
                <w:sz w:val="20"/>
                <w:szCs w:val="20"/>
              </w:rPr>
            </w:pPr>
            <w:r>
              <w:rPr>
                <w:rFonts w:ascii="仿宋" w:eastAsia="仿宋" w:hAnsi="仿宋" w:hint="eastAsia"/>
                <w:sz w:val="20"/>
                <w:szCs w:val="20"/>
              </w:rPr>
              <w:t>留影</w:t>
            </w:r>
          </w:p>
        </w:tc>
        <w:tc>
          <w:tcPr>
            <w:tcW w:w="2754" w:type="pct"/>
          </w:tcPr>
          <w:p w14:paraId="4B0883BE" w14:textId="517A2166" w:rsidR="006F216B" w:rsidRDefault="00A95FE8">
            <w:pPr>
              <w:pStyle w:val="ae"/>
              <w:spacing w:line="276" w:lineRule="auto"/>
              <w:ind w:firstLineChars="0" w:firstLine="0"/>
              <w:rPr>
                <w:rFonts w:ascii="仿宋" w:eastAsia="仿宋" w:hAnsi="仿宋"/>
                <w:sz w:val="20"/>
                <w:szCs w:val="20"/>
              </w:rPr>
            </w:pPr>
            <w:r>
              <w:rPr>
                <w:rFonts w:ascii="仿宋" w:eastAsia="仿宋" w:hAnsi="仿宋" w:hint="eastAsia"/>
                <w:sz w:val="20"/>
                <w:szCs w:val="20"/>
              </w:rPr>
              <w:t>留</w:t>
            </w:r>
            <w:r w:rsidR="00E465F0">
              <w:rPr>
                <w:rFonts w:ascii="仿宋" w:eastAsia="仿宋" w:hAnsi="仿宋" w:hint="eastAsia"/>
                <w:sz w:val="20"/>
                <w:szCs w:val="20"/>
              </w:rPr>
              <w:t>影</w:t>
            </w:r>
            <w:r w:rsidR="00D36DB8">
              <w:rPr>
                <w:rFonts w:ascii="仿宋" w:eastAsia="仿宋" w:hAnsi="仿宋" w:hint="eastAsia"/>
                <w:sz w:val="20"/>
                <w:szCs w:val="20"/>
              </w:rPr>
              <w:t>/赛后小憩</w:t>
            </w:r>
          </w:p>
        </w:tc>
      </w:tr>
      <w:tr w:rsidR="006F216B" w14:paraId="7871FA59" w14:textId="77777777" w:rsidTr="00A95FE8">
        <w:trPr>
          <w:trHeight w:val="279"/>
        </w:trPr>
        <w:tc>
          <w:tcPr>
            <w:tcW w:w="708" w:type="pct"/>
            <w:vMerge/>
            <w:vAlign w:val="center"/>
          </w:tcPr>
          <w:p w14:paraId="08C00C1C" w14:textId="77777777" w:rsidR="006F216B" w:rsidRPr="0045365E" w:rsidRDefault="006F216B">
            <w:pPr>
              <w:spacing w:line="276" w:lineRule="auto"/>
              <w:jc w:val="center"/>
              <w:rPr>
                <w:rFonts w:ascii="仿宋" w:eastAsia="仿宋" w:hAnsi="仿宋"/>
                <w:sz w:val="20"/>
                <w:szCs w:val="20"/>
              </w:rPr>
            </w:pPr>
          </w:p>
        </w:tc>
        <w:tc>
          <w:tcPr>
            <w:tcW w:w="810" w:type="pct"/>
            <w:vAlign w:val="center"/>
          </w:tcPr>
          <w:p w14:paraId="4A9D49F7" w14:textId="5D17A299" w:rsidR="006F216B" w:rsidRPr="0045365E" w:rsidRDefault="00E465F0">
            <w:pPr>
              <w:spacing w:line="276" w:lineRule="auto"/>
              <w:jc w:val="center"/>
              <w:rPr>
                <w:rFonts w:ascii="仿宋" w:eastAsia="仿宋" w:hAnsi="仿宋"/>
                <w:sz w:val="20"/>
                <w:szCs w:val="20"/>
              </w:rPr>
            </w:pPr>
            <w:r w:rsidRPr="0045365E">
              <w:rPr>
                <w:rFonts w:ascii="仿宋" w:eastAsia="仿宋" w:hAnsi="仿宋" w:hint="eastAsia"/>
                <w:sz w:val="20"/>
                <w:szCs w:val="20"/>
              </w:rPr>
              <w:t>17:00-17:</w:t>
            </w:r>
            <w:r w:rsidR="00A95FE8" w:rsidRPr="0045365E">
              <w:rPr>
                <w:rFonts w:ascii="仿宋" w:eastAsia="仿宋" w:hAnsi="仿宋"/>
                <w:sz w:val="20"/>
                <w:szCs w:val="20"/>
              </w:rPr>
              <w:t>50</w:t>
            </w:r>
          </w:p>
        </w:tc>
        <w:tc>
          <w:tcPr>
            <w:tcW w:w="728" w:type="pct"/>
            <w:vAlign w:val="center"/>
          </w:tcPr>
          <w:p w14:paraId="0F2B60A0" w14:textId="2FD13245" w:rsidR="006F216B" w:rsidRPr="0045365E" w:rsidRDefault="00A95FE8">
            <w:pPr>
              <w:spacing w:line="276" w:lineRule="auto"/>
              <w:jc w:val="center"/>
              <w:rPr>
                <w:rFonts w:ascii="仿宋" w:eastAsia="仿宋" w:hAnsi="仿宋"/>
                <w:sz w:val="20"/>
                <w:szCs w:val="20"/>
              </w:rPr>
            </w:pPr>
            <w:r w:rsidRPr="0045365E">
              <w:rPr>
                <w:rFonts w:ascii="仿宋" w:eastAsia="仿宋" w:hAnsi="仿宋" w:hint="eastAsia"/>
                <w:sz w:val="20"/>
                <w:szCs w:val="20"/>
              </w:rPr>
              <w:t>论坛</w:t>
            </w:r>
          </w:p>
        </w:tc>
        <w:tc>
          <w:tcPr>
            <w:tcW w:w="2754" w:type="pct"/>
          </w:tcPr>
          <w:p w14:paraId="0E269014" w14:textId="78EB63AD" w:rsidR="006F216B" w:rsidRDefault="00A95FE8">
            <w:pPr>
              <w:pStyle w:val="ae"/>
              <w:spacing w:line="276" w:lineRule="auto"/>
              <w:ind w:firstLineChars="0" w:firstLine="0"/>
              <w:rPr>
                <w:rFonts w:ascii="仿宋" w:eastAsia="仿宋" w:hAnsi="仿宋"/>
                <w:sz w:val="20"/>
                <w:szCs w:val="20"/>
              </w:rPr>
            </w:pPr>
            <w:r>
              <w:rPr>
                <w:rFonts w:ascii="仿宋" w:eastAsia="仿宋" w:hAnsi="仿宋" w:hint="eastAsia"/>
                <w:sz w:val="20"/>
                <w:szCs w:val="20"/>
              </w:rPr>
              <w:t>特邀报告</w:t>
            </w:r>
          </w:p>
        </w:tc>
      </w:tr>
      <w:tr w:rsidR="00954FE1" w14:paraId="036FA7CE" w14:textId="77777777" w:rsidTr="00A95FE8">
        <w:trPr>
          <w:trHeight w:val="279"/>
        </w:trPr>
        <w:tc>
          <w:tcPr>
            <w:tcW w:w="708" w:type="pct"/>
            <w:vMerge/>
            <w:vAlign w:val="center"/>
          </w:tcPr>
          <w:p w14:paraId="72149D57" w14:textId="77777777" w:rsidR="00954FE1" w:rsidRPr="0045365E" w:rsidRDefault="00954FE1" w:rsidP="00954FE1">
            <w:pPr>
              <w:spacing w:line="276" w:lineRule="auto"/>
              <w:jc w:val="center"/>
              <w:rPr>
                <w:rFonts w:ascii="仿宋" w:eastAsia="仿宋" w:hAnsi="仿宋"/>
                <w:sz w:val="20"/>
                <w:szCs w:val="20"/>
              </w:rPr>
            </w:pPr>
          </w:p>
        </w:tc>
        <w:tc>
          <w:tcPr>
            <w:tcW w:w="810" w:type="pct"/>
            <w:vAlign w:val="center"/>
          </w:tcPr>
          <w:p w14:paraId="1BE501F4" w14:textId="19F6D78E" w:rsidR="00954FE1" w:rsidRPr="0045365E" w:rsidRDefault="00954FE1" w:rsidP="00954FE1">
            <w:pPr>
              <w:spacing w:line="276" w:lineRule="auto"/>
              <w:jc w:val="center"/>
              <w:rPr>
                <w:rFonts w:ascii="仿宋" w:eastAsia="仿宋" w:hAnsi="仿宋"/>
                <w:sz w:val="20"/>
                <w:szCs w:val="20"/>
              </w:rPr>
            </w:pPr>
            <w:r w:rsidRPr="0045365E">
              <w:rPr>
                <w:rFonts w:ascii="仿宋" w:eastAsia="仿宋" w:hAnsi="仿宋" w:hint="eastAsia"/>
                <w:sz w:val="20"/>
                <w:szCs w:val="20"/>
              </w:rPr>
              <w:t>17</w:t>
            </w:r>
            <w:r w:rsidRPr="0045365E">
              <w:rPr>
                <w:rFonts w:ascii="仿宋" w:eastAsia="仿宋" w:hAnsi="仿宋"/>
                <w:sz w:val="20"/>
                <w:szCs w:val="20"/>
              </w:rPr>
              <w:t>:</w:t>
            </w:r>
            <w:r w:rsidRPr="0045365E">
              <w:rPr>
                <w:rFonts w:ascii="仿宋" w:eastAsia="仿宋" w:hAnsi="仿宋" w:hint="eastAsia"/>
                <w:sz w:val="20"/>
                <w:szCs w:val="20"/>
              </w:rPr>
              <w:t>5</w:t>
            </w:r>
            <w:r w:rsidRPr="0045365E">
              <w:rPr>
                <w:rFonts w:ascii="仿宋" w:eastAsia="仿宋" w:hAnsi="仿宋"/>
                <w:sz w:val="20"/>
                <w:szCs w:val="20"/>
              </w:rPr>
              <w:t>0-1</w:t>
            </w:r>
            <w:r w:rsidRPr="0045365E">
              <w:rPr>
                <w:rFonts w:ascii="仿宋" w:eastAsia="仿宋" w:hAnsi="仿宋" w:hint="eastAsia"/>
                <w:sz w:val="20"/>
                <w:szCs w:val="20"/>
              </w:rPr>
              <w:t>8</w:t>
            </w:r>
            <w:r w:rsidRPr="0045365E">
              <w:rPr>
                <w:rFonts w:ascii="仿宋" w:eastAsia="仿宋" w:hAnsi="仿宋"/>
                <w:sz w:val="20"/>
                <w:szCs w:val="20"/>
              </w:rPr>
              <w:t>:</w:t>
            </w:r>
            <w:r w:rsidRPr="0045365E">
              <w:rPr>
                <w:rFonts w:ascii="仿宋" w:eastAsia="仿宋" w:hAnsi="仿宋" w:hint="eastAsia"/>
                <w:sz w:val="20"/>
                <w:szCs w:val="20"/>
              </w:rPr>
              <w:t>20</w:t>
            </w:r>
          </w:p>
        </w:tc>
        <w:tc>
          <w:tcPr>
            <w:tcW w:w="728" w:type="pct"/>
            <w:vAlign w:val="center"/>
          </w:tcPr>
          <w:p w14:paraId="3B889E1F" w14:textId="2DB824AD" w:rsidR="00954FE1" w:rsidRPr="0045365E" w:rsidRDefault="00954FE1" w:rsidP="00954FE1">
            <w:pPr>
              <w:spacing w:line="276" w:lineRule="auto"/>
              <w:jc w:val="center"/>
              <w:rPr>
                <w:rFonts w:ascii="仿宋" w:eastAsia="仿宋" w:hAnsi="仿宋"/>
                <w:sz w:val="20"/>
                <w:szCs w:val="20"/>
              </w:rPr>
            </w:pPr>
            <w:r w:rsidRPr="0045365E">
              <w:rPr>
                <w:rFonts w:ascii="仿宋" w:eastAsia="仿宋" w:hAnsi="仿宋" w:hint="eastAsia"/>
                <w:sz w:val="20"/>
                <w:szCs w:val="20"/>
              </w:rPr>
              <w:t>成绩统计</w:t>
            </w:r>
          </w:p>
        </w:tc>
        <w:tc>
          <w:tcPr>
            <w:tcW w:w="2754" w:type="pct"/>
          </w:tcPr>
          <w:p w14:paraId="0326D2BF" w14:textId="0C63BC45" w:rsidR="00954FE1" w:rsidRDefault="00954FE1" w:rsidP="00954FE1">
            <w:pPr>
              <w:pStyle w:val="ae"/>
              <w:spacing w:line="276" w:lineRule="auto"/>
              <w:ind w:firstLineChars="0" w:firstLine="0"/>
              <w:rPr>
                <w:rFonts w:ascii="仿宋" w:eastAsia="仿宋" w:hAnsi="仿宋"/>
                <w:sz w:val="20"/>
                <w:szCs w:val="20"/>
              </w:rPr>
            </w:pPr>
            <w:r w:rsidRPr="00A95FE8">
              <w:rPr>
                <w:rFonts w:ascii="仿宋" w:eastAsia="仿宋" w:hAnsi="仿宋" w:hint="eastAsia"/>
                <w:sz w:val="20"/>
                <w:szCs w:val="20"/>
              </w:rPr>
              <w:t>成绩统计，公布名次。</w:t>
            </w:r>
          </w:p>
        </w:tc>
      </w:tr>
      <w:tr w:rsidR="00954FE1" w14:paraId="134EB949" w14:textId="77777777" w:rsidTr="00A95FE8">
        <w:trPr>
          <w:trHeight w:val="279"/>
        </w:trPr>
        <w:tc>
          <w:tcPr>
            <w:tcW w:w="708" w:type="pct"/>
            <w:vMerge/>
            <w:vAlign w:val="center"/>
          </w:tcPr>
          <w:p w14:paraId="7BF63861" w14:textId="77777777" w:rsidR="00954FE1" w:rsidRPr="0045365E" w:rsidRDefault="00954FE1" w:rsidP="00954FE1">
            <w:pPr>
              <w:spacing w:line="276" w:lineRule="auto"/>
              <w:jc w:val="center"/>
              <w:rPr>
                <w:rFonts w:ascii="仿宋" w:eastAsia="仿宋" w:hAnsi="仿宋"/>
                <w:sz w:val="20"/>
                <w:szCs w:val="20"/>
              </w:rPr>
            </w:pPr>
          </w:p>
        </w:tc>
        <w:tc>
          <w:tcPr>
            <w:tcW w:w="810" w:type="pct"/>
            <w:vAlign w:val="center"/>
          </w:tcPr>
          <w:p w14:paraId="2FDDE1AB" w14:textId="729461D2" w:rsidR="00954FE1" w:rsidRPr="0045365E" w:rsidRDefault="00954FE1" w:rsidP="00954FE1">
            <w:pPr>
              <w:spacing w:line="276" w:lineRule="auto"/>
              <w:jc w:val="center"/>
              <w:rPr>
                <w:rFonts w:ascii="仿宋" w:eastAsia="仿宋" w:hAnsi="仿宋"/>
                <w:sz w:val="20"/>
                <w:szCs w:val="20"/>
              </w:rPr>
            </w:pPr>
            <w:r w:rsidRPr="0045365E">
              <w:rPr>
                <w:rFonts w:ascii="仿宋" w:eastAsia="仿宋" w:hAnsi="仿宋" w:hint="eastAsia"/>
                <w:sz w:val="20"/>
                <w:szCs w:val="20"/>
              </w:rPr>
              <w:t>1</w:t>
            </w:r>
            <w:r w:rsidRPr="0045365E">
              <w:rPr>
                <w:rFonts w:ascii="仿宋" w:eastAsia="仿宋" w:hAnsi="仿宋"/>
                <w:sz w:val="20"/>
                <w:szCs w:val="20"/>
              </w:rPr>
              <w:t>8</w:t>
            </w:r>
            <w:r w:rsidRPr="0045365E">
              <w:rPr>
                <w:rFonts w:ascii="仿宋" w:eastAsia="仿宋" w:hAnsi="仿宋" w:hint="eastAsia"/>
                <w:sz w:val="20"/>
                <w:szCs w:val="20"/>
              </w:rPr>
              <w:t>:</w:t>
            </w:r>
            <w:r w:rsidRPr="0045365E">
              <w:rPr>
                <w:rFonts w:ascii="仿宋" w:eastAsia="仿宋" w:hAnsi="仿宋"/>
                <w:sz w:val="20"/>
                <w:szCs w:val="20"/>
              </w:rPr>
              <w:t>30-</w:t>
            </w:r>
          </w:p>
        </w:tc>
        <w:tc>
          <w:tcPr>
            <w:tcW w:w="728" w:type="pct"/>
            <w:vAlign w:val="center"/>
          </w:tcPr>
          <w:p w14:paraId="6E271D7B" w14:textId="2F97FF89" w:rsidR="00954FE1" w:rsidRPr="0045365E" w:rsidRDefault="00954FE1" w:rsidP="00954FE1">
            <w:pPr>
              <w:spacing w:line="276" w:lineRule="auto"/>
              <w:jc w:val="center"/>
              <w:rPr>
                <w:rFonts w:ascii="仿宋" w:eastAsia="仿宋" w:hAnsi="仿宋"/>
                <w:sz w:val="20"/>
                <w:szCs w:val="20"/>
              </w:rPr>
            </w:pPr>
            <w:r w:rsidRPr="0045365E">
              <w:rPr>
                <w:rFonts w:ascii="仿宋" w:eastAsia="仿宋" w:hAnsi="仿宋" w:hint="eastAsia"/>
                <w:sz w:val="20"/>
                <w:szCs w:val="20"/>
              </w:rPr>
              <w:t>晚餐</w:t>
            </w:r>
          </w:p>
        </w:tc>
        <w:tc>
          <w:tcPr>
            <w:tcW w:w="2754" w:type="pct"/>
          </w:tcPr>
          <w:p w14:paraId="2037AF59" w14:textId="4FAECCBA" w:rsidR="00954FE1" w:rsidRPr="00A95FE8" w:rsidRDefault="00954FE1" w:rsidP="00954FE1">
            <w:pPr>
              <w:spacing w:line="276" w:lineRule="auto"/>
              <w:rPr>
                <w:rFonts w:ascii="仿宋" w:eastAsia="仿宋" w:hAnsi="仿宋"/>
                <w:sz w:val="20"/>
                <w:szCs w:val="20"/>
              </w:rPr>
            </w:pPr>
          </w:p>
        </w:tc>
      </w:tr>
    </w:tbl>
    <w:p w14:paraId="4E26D1BA" w14:textId="77777777" w:rsidR="006F216B" w:rsidRDefault="00E465F0">
      <w:pPr>
        <w:pStyle w:val="ae"/>
        <w:spacing w:line="276" w:lineRule="auto"/>
        <w:ind w:firstLine="480"/>
        <w:rPr>
          <w:rFonts w:ascii="微软雅黑" w:eastAsia="微软雅黑" w:hAnsi="微软雅黑"/>
          <w:b/>
          <w:sz w:val="24"/>
          <w:szCs w:val="24"/>
        </w:rPr>
      </w:pPr>
      <w:r>
        <w:rPr>
          <w:rFonts w:ascii="微软雅黑" w:eastAsia="微软雅黑" w:hAnsi="微软雅黑" w:hint="eastAsia"/>
          <w:b/>
          <w:sz w:val="24"/>
          <w:szCs w:val="24"/>
        </w:rPr>
        <w:t>说明：</w:t>
      </w:r>
    </w:p>
    <w:p w14:paraId="4248ACDA" w14:textId="77777777" w:rsidR="006F216B" w:rsidRDefault="00E465F0">
      <w:pPr>
        <w:pStyle w:val="ae"/>
        <w:numPr>
          <w:ilvl w:val="0"/>
          <w:numId w:val="6"/>
        </w:numPr>
        <w:spacing w:line="276" w:lineRule="auto"/>
        <w:ind w:firstLineChars="0"/>
        <w:rPr>
          <w:rFonts w:ascii="微软雅黑" w:eastAsia="微软雅黑" w:hAnsi="微软雅黑"/>
          <w:bCs/>
          <w:sz w:val="22"/>
        </w:rPr>
      </w:pPr>
      <w:r>
        <w:rPr>
          <w:rFonts w:ascii="微软雅黑" w:eastAsia="微软雅黑" w:hAnsi="微软雅黑" w:hint="eastAsia"/>
          <w:bCs/>
          <w:sz w:val="22"/>
        </w:rPr>
        <w:t>赛程准确安排时间以报道时手册为准；</w:t>
      </w:r>
    </w:p>
    <w:p w14:paraId="791C10B1" w14:textId="77777777" w:rsidR="006F216B" w:rsidRDefault="00E465F0">
      <w:pPr>
        <w:pStyle w:val="ae"/>
        <w:numPr>
          <w:ilvl w:val="0"/>
          <w:numId w:val="6"/>
        </w:numPr>
        <w:spacing w:line="276" w:lineRule="auto"/>
        <w:ind w:firstLineChars="0"/>
        <w:rPr>
          <w:rFonts w:ascii="微软雅黑" w:eastAsia="微软雅黑" w:hAnsi="微软雅黑"/>
          <w:bCs/>
          <w:sz w:val="22"/>
        </w:rPr>
      </w:pPr>
      <w:r>
        <w:rPr>
          <w:rFonts w:ascii="微软雅黑" w:eastAsia="微软雅黑" w:hAnsi="微软雅黑" w:hint="eastAsia"/>
          <w:bCs/>
          <w:sz w:val="22"/>
        </w:rPr>
        <w:t>如若出现疫情等不可抗力因素，组委会保留在不影响比赛公平性的前提下对比赛时间和比赛形式调整的权力，其他未尽事宜请以大赛官网通知为准。</w:t>
      </w:r>
    </w:p>
    <w:p w14:paraId="44B94CEA" w14:textId="77777777" w:rsidR="006F216B" w:rsidRDefault="00E465F0">
      <w:pPr>
        <w:pStyle w:val="ae"/>
        <w:numPr>
          <w:ilvl w:val="0"/>
          <w:numId w:val="1"/>
        </w:numPr>
        <w:spacing w:line="276" w:lineRule="auto"/>
        <w:ind w:firstLineChars="0"/>
        <w:rPr>
          <w:rFonts w:ascii="微软雅黑" w:eastAsia="微软雅黑" w:hAnsi="微软雅黑"/>
          <w:b/>
          <w:sz w:val="24"/>
          <w:szCs w:val="24"/>
        </w:rPr>
      </w:pPr>
      <w:r>
        <w:rPr>
          <w:rFonts w:ascii="微软雅黑" w:eastAsia="微软雅黑" w:hAnsi="微软雅黑" w:hint="eastAsia"/>
          <w:b/>
          <w:sz w:val="24"/>
          <w:szCs w:val="24"/>
        </w:rPr>
        <w:t>联系方式及联系人：</w:t>
      </w:r>
    </w:p>
    <w:p w14:paraId="13C8752B" w14:textId="77777777" w:rsidR="006F216B" w:rsidRDefault="00E465F0">
      <w:pPr>
        <w:spacing w:line="360" w:lineRule="auto"/>
        <w:ind w:firstLineChars="200" w:firstLine="440"/>
        <w:rPr>
          <w:rFonts w:ascii="微软雅黑" w:eastAsia="微软雅黑" w:hAnsi="微软雅黑" w:cs="微软雅黑"/>
          <w:bCs/>
          <w:sz w:val="22"/>
        </w:rPr>
      </w:pPr>
      <w:r>
        <w:rPr>
          <w:rFonts w:ascii="微软雅黑" w:eastAsia="微软雅黑" w:hAnsi="微软雅黑" w:cs="微软雅黑" w:hint="eastAsia"/>
          <w:bCs/>
          <w:sz w:val="22"/>
        </w:rPr>
        <w:t>信安大赛-华北赛区QQ群（870290084）</w:t>
      </w:r>
    </w:p>
    <w:p w14:paraId="0C43A307" w14:textId="77777777" w:rsidR="006F216B" w:rsidRDefault="00E465F0">
      <w:pPr>
        <w:pStyle w:val="ae"/>
        <w:spacing w:line="360"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联系人电话：</w:t>
      </w:r>
    </w:p>
    <w:p w14:paraId="19D2040F" w14:textId="2D7A09BD" w:rsidR="006F216B" w:rsidRDefault="003F7D76">
      <w:pPr>
        <w:pStyle w:val="ae"/>
        <w:spacing w:line="360"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刘老师：</w:t>
      </w:r>
      <w:r w:rsidR="001D2C9A" w:rsidRPr="001D2C9A">
        <w:rPr>
          <w:rFonts w:ascii="微软雅黑" w:eastAsia="微软雅黑" w:hAnsi="微软雅黑" w:cs="微软雅黑"/>
          <w:bCs/>
          <w:color w:val="000000" w:themeColor="text1"/>
          <w:sz w:val="22"/>
        </w:rPr>
        <w:t>13811132525</w:t>
      </w:r>
      <w:r w:rsidR="001D2C9A">
        <w:rPr>
          <w:rFonts w:ascii="微软雅黑" w:eastAsia="微软雅黑" w:hAnsi="微软雅黑" w:cs="微软雅黑" w:hint="eastAsia"/>
          <w:bCs/>
          <w:color w:val="000000" w:themeColor="text1"/>
          <w:sz w:val="22"/>
        </w:rPr>
        <w:t>，</w:t>
      </w:r>
      <w:r w:rsidR="00E465F0">
        <w:rPr>
          <w:rFonts w:ascii="微软雅黑" w:eastAsia="微软雅黑" w:hAnsi="微软雅黑" w:cs="微软雅黑" w:hint="eastAsia"/>
          <w:bCs/>
          <w:color w:val="000000" w:themeColor="text1"/>
          <w:sz w:val="22"/>
        </w:rPr>
        <w:t>康</w:t>
      </w:r>
      <w:r>
        <w:rPr>
          <w:rFonts w:ascii="微软雅黑" w:eastAsia="微软雅黑" w:hAnsi="微软雅黑" w:cs="微软雅黑" w:hint="eastAsia"/>
          <w:bCs/>
          <w:color w:val="000000" w:themeColor="text1"/>
          <w:sz w:val="22"/>
        </w:rPr>
        <w:t>老师：</w:t>
      </w:r>
      <w:r w:rsidR="00E465F0">
        <w:rPr>
          <w:rFonts w:ascii="微软雅黑" w:eastAsia="微软雅黑" w:hAnsi="微软雅黑" w:cs="微软雅黑" w:hint="eastAsia"/>
          <w:bCs/>
          <w:color w:val="000000" w:themeColor="text1"/>
          <w:sz w:val="22"/>
        </w:rPr>
        <w:t xml:space="preserve">13520416496（北京信息科技大学） </w:t>
      </w:r>
    </w:p>
    <w:p w14:paraId="28F275FD" w14:textId="77777777" w:rsidR="006F216B" w:rsidRDefault="00E465F0">
      <w:pPr>
        <w:pStyle w:val="ae"/>
        <w:spacing w:line="360"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王宏 15011466199（易霖博）</w:t>
      </w:r>
    </w:p>
    <w:p w14:paraId="78A529C6" w14:textId="77777777" w:rsidR="006F216B" w:rsidRDefault="00E465F0">
      <w:pPr>
        <w:pStyle w:val="ae"/>
        <w:numPr>
          <w:ilvl w:val="0"/>
          <w:numId w:val="1"/>
        </w:numPr>
        <w:spacing w:line="276" w:lineRule="auto"/>
        <w:ind w:firstLineChars="0"/>
        <w:rPr>
          <w:rFonts w:ascii="微软雅黑" w:eastAsia="微软雅黑" w:hAnsi="微软雅黑"/>
          <w:b/>
          <w:sz w:val="24"/>
          <w:szCs w:val="24"/>
        </w:rPr>
      </w:pPr>
      <w:r>
        <w:rPr>
          <w:rFonts w:ascii="微软雅黑" w:eastAsia="微软雅黑" w:hAnsi="微软雅黑" w:hint="eastAsia"/>
          <w:b/>
          <w:sz w:val="24"/>
          <w:szCs w:val="24"/>
        </w:rPr>
        <w:t>住宿建议：</w:t>
      </w:r>
    </w:p>
    <w:p w14:paraId="734079FA" w14:textId="77777777" w:rsidR="006F216B" w:rsidRDefault="00E465F0">
      <w:pPr>
        <w:pStyle w:val="ae"/>
        <w:spacing w:line="276" w:lineRule="auto"/>
        <w:ind w:firstLine="440"/>
        <w:rPr>
          <w:rFonts w:ascii="微软雅黑" w:eastAsia="微软雅黑" w:hAnsi="微软雅黑"/>
          <w:bCs/>
          <w:szCs w:val="21"/>
        </w:rPr>
      </w:pPr>
      <w:r>
        <w:rPr>
          <w:rFonts w:ascii="微软雅黑" w:eastAsia="微软雅黑" w:hAnsi="微软雅黑" w:cs="微软雅黑" w:hint="eastAsia"/>
          <w:b/>
          <w:sz w:val="22"/>
        </w:rPr>
        <w:lastRenderedPageBreak/>
        <w:t>参赛队需自行预定住宿，可自主选择入住比赛宾馆或附近其他酒店。</w:t>
      </w:r>
    </w:p>
    <w:p w14:paraId="0B945F23" w14:textId="77777777" w:rsidR="006F216B" w:rsidRDefault="00E465F0">
      <w:pPr>
        <w:spacing w:line="276" w:lineRule="auto"/>
        <w:ind w:firstLineChars="100" w:firstLine="210"/>
        <w:rPr>
          <w:rFonts w:ascii="微软雅黑" w:eastAsia="微软雅黑" w:hAnsi="微软雅黑"/>
          <w:bCs/>
          <w:szCs w:val="21"/>
        </w:rPr>
      </w:pPr>
      <w:r>
        <w:rPr>
          <w:rFonts w:ascii="微软雅黑" w:eastAsia="微软雅黑" w:hAnsi="微软雅黑" w:hint="eastAsia"/>
          <w:bCs/>
          <w:szCs w:val="21"/>
        </w:rPr>
        <w:t>附件1：参赛队汇总表</w:t>
      </w:r>
    </w:p>
    <w:p w14:paraId="56128A2B" w14:textId="77777777" w:rsidR="006F216B" w:rsidRDefault="00E465F0">
      <w:pPr>
        <w:spacing w:line="276" w:lineRule="auto"/>
        <w:ind w:firstLineChars="100" w:firstLine="210"/>
        <w:rPr>
          <w:rFonts w:ascii="微软雅黑" w:eastAsia="微软雅黑" w:hAnsi="微软雅黑"/>
          <w:bCs/>
          <w:szCs w:val="21"/>
        </w:rPr>
      </w:pPr>
      <w:r>
        <w:rPr>
          <w:rFonts w:ascii="微软雅黑" w:eastAsia="微软雅黑" w:hAnsi="微软雅黑" w:hint="eastAsia"/>
          <w:bCs/>
          <w:szCs w:val="21"/>
        </w:rPr>
        <w:t>附件2：注意事项</w:t>
      </w:r>
    </w:p>
    <w:p w14:paraId="204B8643" w14:textId="77777777" w:rsidR="006F216B" w:rsidRDefault="00E465F0">
      <w:pPr>
        <w:spacing w:line="276" w:lineRule="auto"/>
        <w:ind w:firstLineChars="100" w:firstLine="210"/>
        <w:rPr>
          <w:rFonts w:ascii="微软雅黑" w:eastAsia="微软雅黑" w:hAnsi="微软雅黑"/>
          <w:bCs/>
          <w:szCs w:val="21"/>
        </w:rPr>
      </w:pPr>
      <w:r>
        <w:rPr>
          <w:rFonts w:ascii="微软雅黑" w:eastAsia="微软雅黑" w:hAnsi="微软雅黑" w:hint="eastAsia"/>
          <w:bCs/>
          <w:szCs w:val="21"/>
        </w:rPr>
        <w:t>附件3：交通及住宿指南</w:t>
      </w:r>
    </w:p>
    <w:p w14:paraId="0C6A8EBC" w14:textId="77777777" w:rsidR="006F216B" w:rsidRDefault="006F216B">
      <w:pPr>
        <w:spacing w:line="276" w:lineRule="auto"/>
        <w:rPr>
          <w:rFonts w:ascii="微软雅黑" w:eastAsia="微软雅黑" w:hAnsi="微软雅黑"/>
          <w:bCs/>
          <w:szCs w:val="21"/>
        </w:rPr>
      </w:pPr>
    </w:p>
    <w:p w14:paraId="6EF28654" w14:textId="77777777" w:rsidR="006F216B" w:rsidRDefault="006F216B">
      <w:pPr>
        <w:spacing w:line="276" w:lineRule="auto"/>
        <w:rPr>
          <w:rFonts w:ascii="微软雅黑" w:eastAsia="微软雅黑" w:hAnsi="微软雅黑"/>
          <w:bCs/>
          <w:szCs w:val="21"/>
        </w:rPr>
      </w:pPr>
    </w:p>
    <w:p w14:paraId="69184205" w14:textId="77777777" w:rsidR="006F216B" w:rsidRDefault="006F216B">
      <w:pPr>
        <w:spacing w:line="276" w:lineRule="auto"/>
        <w:rPr>
          <w:rFonts w:ascii="微软雅黑" w:eastAsia="微软雅黑" w:hAnsi="微软雅黑"/>
          <w:bCs/>
          <w:szCs w:val="21"/>
        </w:rPr>
      </w:pPr>
    </w:p>
    <w:p w14:paraId="62A99D3F" w14:textId="77777777" w:rsidR="006F216B" w:rsidRDefault="00E465F0">
      <w:pPr>
        <w:jc w:val="right"/>
        <w:rPr>
          <w:rFonts w:ascii="微软雅黑" w:eastAsia="微软雅黑" w:hAnsi="微软雅黑"/>
          <w:b/>
          <w:color w:val="000000" w:themeColor="text1"/>
          <w:sz w:val="24"/>
          <w:szCs w:val="24"/>
        </w:rPr>
      </w:pPr>
      <w:r>
        <w:rPr>
          <w:rFonts w:ascii="微软雅黑" w:eastAsia="微软雅黑" w:hAnsi="微软雅黑" w:hint="eastAsia"/>
          <w:b/>
          <w:color w:val="000000" w:themeColor="text1"/>
          <w:sz w:val="24"/>
          <w:szCs w:val="24"/>
        </w:rPr>
        <w:t>第十四届全国大学生信息安全竞赛-创新实践能力赛组委会</w:t>
      </w:r>
    </w:p>
    <w:p w14:paraId="20025527" w14:textId="761C827E" w:rsidR="006F216B" w:rsidRDefault="00E465F0">
      <w:pPr>
        <w:jc w:val="right"/>
        <w:rPr>
          <w:rFonts w:ascii="微软雅黑" w:eastAsia="微软雅黑" w:hAnsi="微软雅黑"/>
          <w:b/>
          <w:color w:val="000000" w:themeColor="text1"/>
          <w:sz w:val="24"/>
          <w:szCs w:val="24"/>
        </w:rPr>
      </w:pPr>
      <w:r>
        <w:rPr>
          <w:rFonts w:ascii="微软雅黑" w:eastAsia="微软雅黑" w:hAnsi="微软雅黑" w:hint="eastAsia"/>
          <w:b/>
          <w:color w:val="000000" w:themeColor="text1"/>
          <w:sz w:val="24"/>
          <w:szCs w:val="24"/>
        </w:rPr>
        <w:t>第十四届全国大学生信息安全竞赛-创新实践能力赛华北组委会</w:t>
      </w:r>
    </w:p>
    <w:p w14:paraId="3EC71622" w14:textId="1419BD81" w:rsidR="00247D26" w:rsidRDefault="00247D26">
      <w:pPr>
        <w:jc w:val="right"/>
        <w:rPr>
          <w:rFonts w:ascii="微软雅黑" w:eastAsia="微软雅黑" w:hAnsi="微软雅黑" w:hint="eastAsia"/>
          <w:b/>
          <w:color w:val="000000" w:themeColor="text1"/>
          <w:sz w:val="24"/>
          <w:szCs w:val="24"/>
        </w:rPr>
      </w:pPr>
      <w:r>
        <w:rPr>
          <w:rFonts w:ascii="微软雅黑" w:eastAsia="微软雅黑" w:hAnsi="微软雅黑" w:hint="eastAsia"/>
          <w:b/>
          <w:color w:val="000000" w:themeColor="text1"/>
          <w:sz w:val="24"/>
          <w:szCs w:val="24"/>
        </w:rPr>
        <w:t>（承办单位：北京信息科技大学信息管理学院 代章）</w:t>
      </w:r>
    </w:p>
    <w:p w14:paraId="148975CA" w14:textId="628C40EA" w:rsidR="006F216B" w:rsidRDefault="00E465F0">
      <w:pPr>
        <w:ind w:right="480"/>
        <w:jc w:val="right"/>
        <w:rPr>
          <w:rFonts w:ascii="微软雅黑" w:eastAsia="微软雅黑" w:hAnsi="微软雅黑"/>
          <w:b/>
          <w:color w:val="000000" w:themeColor="text1"/>
          <w:sz w:val="24"/>
          <w:szCs w:val="24"/>
        </w:rPr>
      </w:pPr>
      <w:r>
        <w:rPr>
          <w:rFonts w:ascii="微软雅黑" w:eastAsia="微软雅黑" w:hAnsi="微软雅黑" w:hint="eastAsia"/>
          <w:b/>
          <w:color w:val="000000" w:themeColor="text1"/>
          <w:sz w:val="24"/>
          <w:szCs w:val="24"/>
        </w:rPr>
        <w:t>2</w:t>
      </w:r>
      <w:r>
        <w:rPr>
          <w:rFonts w:ascii="微软雅黑" w:eastAsia="微软雅黑" w:hAnsi="微软雅黑"/>
          <w:b/>
          <w:color w:val="000000" w:themeColor="text1"/>
          <w:sz w:val="24"/>
          <w:szCs w:val="24"/>
        </w:rPr>
        <w:t>021</w:t>
      </w:r>
      <w:r>
        <w:rPr>
          <w:rFonts w:ascii="微软雅黑" w:eastAsia="微软雅黑" w:hAnsi="微软雅黑" w:hint="eastAsia"/>
          <w:b/>
          <w:color w:val="000000" w:themeColor="text1"/>
          <w:sz w:val="24"/>
          <w:szCs w:val="24"/>
        </w:rPr>
        <w:t>年06月0</w:t>
      </w:r>
      <w:r w:rsidR="005B0D17">
        <w:rPr>
          <w:rFonts w:ascii="微软雅黑" w:eastAsia="微软雅黑" w:hAnsi="微软雅黑"/>
          <w:b/>
          <w:color w:val="000000" w:themeColor="text1"/>
          <w:sz w:val="24"/>
          <w:szCs w:val="24"/>
        </w:rPr>
        <w:t>2</w:t>
      </w:r>
      <w:r>
        <w:rPr>
          <w:rFonts w:ascii="微软雅黑" w:eastAsia="微软雅黑" w:hAnsi="微软雅黑" w:hint="eastAsia"/>
          <w:b/>
          <w:color w:val="000000" w:themeColor="text1"/>
          <w:sz w:val="24"/>
          <w:szCs w:val="24"/>
        </w:rPr>
        <w:t>日</w:t>
      </w:r>
    </w:p>
    <w:p w14:paraId="787877D5" w14:textId="77777777" w:rsidR="006F216B" w:rsidRDefault="006F216B">
      <w:pPr>
        <w:jc w:val="right"/>
        <w:rPr>
          <w:rFonts w:ascii="微软雅黑" w:eastAsia="微软雅黑" w:hAnsi="微软雅黑"/>
          <w:b/>
          <w:color w:val="000000" w:themeColor="text1"/>
          <w:sz w:val="24"/>
          <w:szCs w:val="24"/>
        </w:rPr>
      </w:pPr>
    </w:p>
    <w:p w14:paraId="409A2216" w14:textId="77777777" w:rsidR="006F216B" w:rsidRDefault="00E465F0">
      <w:pPr>
        <w:pageBreakBefore/>
      </w:pPr>
      <w:r>
        <w:rPr>
          <w:rFonts w:hint="eastAsia"/>
        </w:rPr>
        <w:lastRenderedPageBreak/>
        <w:t>附件</w:t>
      </w:r>
      <w:r>
        <w:rPr>
          <w:rFonts w:hint="eastAsia"/>
        </w:rPr>
        <w:t>1</w:t>
      </w:r>
    </w:p>
    <w:p w14:paraId="741A7BA2" w14:textId="77777777" w:rsidR="006F216B" w:rsidRDefault="00E465F0">
      <w:pPr>
        <w:jc w:val="center"/>
        <w:rPr>
          <w:rFonts w:ascii="黑体" w:eastAsia="黑体" w:hAnsi="宋体"/>
          <w:sz w:val="28"/>
          <w:szCs w:val="32"/>
        </w:rPr>
      </w:pPr>
      <w:r>
        <w:rPr>
          <w:rFonts w:ascii="黑体" w:eastAsia="黑体" w:hAnsi="宋体" w:hint="eastAsia"/>
          <w:sz w:val="28"/>
          <w:szCs w:val="32"/>
        </w:rPr>
        <w:t>第十四届全国大学生信息安全竞赛-创新实践能力赛</w:t>
      </w:r>
    </w:p>
    <w:p w14:paraId="3705E74B" w14:textId="77777777" w:rsidR="006F216B" w:rsidRDefault="00E465F0">
      <w:pPr>
        <w:jc w:val="center"/>
        <w:rPr>
          <w:rFonts w:ascii="黑体" w:eastAsia="黑体" w:hAnsi="宋体"/>
          <w:sz w:val="24"/>
          <w:szCs w:val="28"/>
        </w:rPr>
      </w:pPr>
      <w:r>
        <w:rPr>
          <w:rFonts w:ascii="黑体" w:eastAsia="黑体" w:hAnsi="宋体"/>
          <w:sz w:val="24"/>
          <w:szCs w:val="28"/>
          <w:u w:val="single"/>
        </w:rPr>
        <w:t xml:space="preserve">            </w:t>
      </w:r>
      <w:r>
        <w:rPr>
          <w:rFonts w:ascii="黑体" w:eastAsia="黑体" w:hAnsi="宋体" w:hint="eastAsia"/>
          <w:sz w:val="24"/>
          <w:szCs w:val="28"/>
        </w:rPr>
        <w:t xml:space="preserve"> 大学（学院）华北赛区参赛队汇总表</w:t>
      </w:r>
    </w:p>
    <w:p w14:paraId="78870262" w14:textId="77777777" w:rsidR="006F216B" w:rsidRDefault="006F216B">
      <w:pPr>
        <w:spacing w:line="400" w:lineRule="exact"/>
        <w:ind w:rightChars="242" w:right="508"/>
        <w:jc w:val="right"/>
      </w:pP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41"/>
        <w:gridCol w:w="1993"/>
        <w:gridCol w:w="3056"/>
      </w:tblGrid>
      <w:tr w:rsidR="006F216B" w14:paraId="59E315DC" w14:textId="77777777">
        <w:trPr>
          <w:trHeight w:val="567"/>
          <w:jc w:val="center"/>
        </w:trPr>
        <w:tc>
          <w:tcPr>
            <w:tcW w:w="8296" w:type="dxa"/>
            <w:gridSpan w:val="4"/>
          </w:tcPr>
          <w:p w14:paraId="6E735725" w14:textId="77777777" w:rsidR="006F216B" w:rsidRDefault="00E465F0">
            <w:pPr>
              <w:spacing w:line="400" w:lineRule="exact"/>
              <w:jc w:val="center"/>
              <w:rPr>
                <w:sz w:val="24"/>
              </w:rPr>
            </w:pPr>
            <w:r>
              <w:rPr>
                <w:rFonts w:hint="eastAsia"/>
                <w:sz w:val="24"/>
              </w:rPr>
              <w:t>华北赛区参赛队员（不超过</w:t>
            </w:r>
            <w:r>
              <w:rPr>
                <w:sz w:val="24"/>
              </w:rPr>
              <w:t>4</w:t>
            </w:r>
            <w:r>
              <w:rPr>
                <w:rFonts w:hint="eastAsia"/>
                <w:sz w:val="24"/>
              </w:rPr>
              <w:t>人）</w:t>
            </w:r>
          </w:p>
        </w:tc>
      </w:tr>
      <w:tr w:rsidR="006F216B" w14:paraId="17E107DE" w14:textId="77777777">
        <w:trPr>
          <w:trHeight w:val="567"/>
          <w:jc w:val="center"/>
        </w:trPr>
        <w:tc>
          <w:tcPr>
            <w:tcW w:w="1606" w:type="dxa"/>
            <w:vAlign w:val="center"/>
          </w:tcPr>
          <w:p w14:paraId="77CA76A7" w14:textId="77777777" w:rsidR="006F216B" w:rsidRDefault="00E465F0">
            <w:pPr>
              <w:jc w:val="center"/>
              <w:rPr>
                <w:sz w:val="24"/>
              </w:rPr>
            </w:pPr>
            <w:r>
              <w:rPr>
                <w:rFonts w:hint="eastAsia"/>
                <w:sz w:val="24"/>
              </w:rPr>
              <w:t>序号</w:t>
            </w:r>
          </w:p>
        </w:tc>
        <w:tc>
          <w:tcPr>
            <w:tcW w:w="1641" w:type="dxa"/>
            <w:vAlign w:val="center"/>
          </w:tcPr>
          <w:p w14:paraId="2D36EDCA" w14:textId="77777777" w:rsidR="006F216B" w:rsidRDefault="00E465F0">
            <w:pPr>
              <w:jc w:val="center"/>
              <w:rPr>
                <w:sz w:val="24"/>
              </w:rPr>
            </w:pPr>
            <w:r>
              <w:rPr>
                <w:rFonts w:hint="eastAsia"/>
                <w:sz w:val="24"/>
              </w:rPr>
              <w:t>参赛类别</w:t>
            </w:r>
          </w:p>
        </w:tc>
        <w:tc>
          <w:tcPr>
            <w:tcW w:w="1993" w:type="dxa"/>
            <w:vAlign w:val="center"/>
          </w:tcPr>
          <w:p w14:paraId="2F4D2172" w14:textId="77777777" w:rsidR="006F216B" w:rsidRDefault="00E465F0">
            <w:pPr>
              <w:jc w:val="center"/>
              <w:rPr>
                <w:sz w:val="24"/>
              </w:rPr>
            </w:pPr>
            <w:r>
              <w:rPr>
                <w:rFonts w:hint="eastAsia"/>
                <w:sz w:val="24"/>
              </w:rPr>
              <w:t>姓名</w:t>
            </w:r>
          </w:p>
        </w:tc>
        <w:tc>
          <w:tcPr>
            <w:tcW w:w="3056" w:type="dxa"/>
            <w:vAlign w:val="center"/>
          </w:tcPr>
          <w:p w14:paraId="3D08DBB2" w14:textId="77777777" w:rsidR="006F216B" w:rsidRDefault="00E465F0">
            <w:pPr>
              <w:spacing w:line="400" w:lineRule="exact"/>
              <w:ind w:rightChars="242" w:right="508"/>
              <w:jc w:val="center"/>
              <w:rPr>
                <w:sz w:val="24"/>
              </w:rPr>
            </w:pPr>
            <w:r>
              <w:rPr>
                <w:rFonts w:hint="eastAsia"/>
                <w:sz w:val="24"/>
              </w:rPr>
              <w:t>移动电话</w:t>
            </w:r>
          </w:p>
        </w:tc>
      </w:tr>
      <w:tr w:rsidR="006F216B" w14:paraId="2A87C834" w14:textId="77777777">
        <w:trPr>
          <w:trHeight w:val="567"/>
          <w:jc w:val="center"/>
        </w:trPr>
        <w:tc>
          <w:tcPr>
            <w:tcW w:w="1606" w:type="dxa"/>
            <w:vAlign w:val="center"/>
          </w:tcPr>
          <w:p w14:paraId="2EF79F13" w14:textId="77777777" w:rsidR="006F216B" w:rsidRDefault="00E465F0">
            <w:pPr>
              <w:jc w:val="center"/>
              <w:rPr>
                <w:sz w:val="24"/>
              </w:rPr>
            </w:pPr>
            <w:r>
              <w:rPr>
                <w:rFonts w:hint="eastAsia"/>
                <w:sz w:val="24"/>
              </w:rPr>
              <w:t>1</w:t>
            </w:r>
          </w:p>
        </w:tc>
        <w:tc>
          <w:tcPr>
            <w:tcW w:w="1641" w:type="dxa"/>
            <w:vAlign w:val="center"/>
          </w:tcPr>
          <w:p w14:paraId="6C9E640E" w14:textId="77777777" w:rsidR="006F216B" w:rsidRDefault="00E465F0">
            <w:pPr>
              <w:jc w:val="center"/>
              <w:rPr>
                <w:sz w:val="24"/>
              </w:rPr>
            </w:pPr>
            <w:r>
              <w:rPr>
                <w:rFonts w:hint="eastAsia"/>
                <w:sz w:val="24"/>
              </w:rPr>
              <w:t>指导教师</w:t>
            </w:r>
          </w:p>
        </w:tc>
        <w:tc>
          <w:tcPr>
            <w:tcW w:w="1993" w:type="dxa"/>
            <w:vAlign w:val="center"/>
          </w:tcPr>
          <w:p w14:paraId="13716A38" w14:textId="77777777" w:rsidR="006F216B" w:rsidRDefault="006F216B">
            <w:pPr>
              <w:jc w:val="center"/>
              <w:rPr>
                <w:sz w:val="24"/>
              </w:rPr>
            </w:pPr>
          </w:p>
        </w:tc>
        <w:tc>
          <w:tcPr>
            <w:tcW w:w="3056" w:type="dxa"/>
            <w:vAlign w:val="center"/>
          </w:tcPr>
          <w:p w14:paraId="0104A703" w14:textId="77777777" w:rsidR="006F216B" w:rsidRDefault="006F216B">
            <w:pPr>
              <w:spacing w:line="400" w:lineRule="exact"/>
              <w:ind w:rightChars="242" w:right="508"/>
              <w:jc w:val="center"/>
              <w:rPr>
                <w:sz w:val="24"/>
              </w:rPr>
            </w:pPr>
          </w:p>
        </w:tc>
      </w:tr>
      <w:tr w:rsidR="006F216B" w14:paraId="65BDAB1D" w14:textId="77777777">
        <w:trPr>
          <w:trHeight w:val="567"/>
          <w:jc w:val="center"/>
        </w:trPr>
        <w:tc>
          <w:tcPr>
            <w:tcW w:w="1606" w:type="dxa"/>
            <w:vAlign w:val="center"/>
          </w:tcPr>
          <w:p w14:paraId="36182984" w14:textId="77777777" w:rsidR="006F216B" w:rsidRDefault="00E465F0">
            <w:pPr>
              <w:jc w:val="center"/>
              <w:rPr>
                <w:sz w:val="24"/>
              </w:rPr>
            </w:pPr>
            <w:r>
              <w:rPr>
                <w:rFonts w:hint="eastAsia"/>
                <w:sz w:val="24"/>
              </w:rPr>
              <w:t>2</w:t>
            </w:r>
          </w:p>
        </w:tc>
        <w:tc>
          <w:tcPr>
            <w:tcW w:w="1641" w:type="dxa"/>
            <w:vAlign w:val="center"/>
          </w:tcPr>
          <w:p w14:paraId="57FD7BE4" w14:textId="77777777" w:rsidR="006F216B" w:rsidRDefault="00E465F0">
            <w:pPr>
              <w:jc w:val="center"/>
              <w:rPr>
                <w:sz w:val="24"/>
              </w:rPr>
            </w:pPr>
            <w:r>
              <w:rPr>
                <w:rFonts w:hint="eastAsia"/>
                <w:sz w:val="24"/>
              </w:rPr>
              <w:t>队长</w:t>
            </w:r>
          </w:p>
        </w:tc>
        <w:tc>
          <w:tcPr>
            <w:tcW w:w="1993" w:type="dxa"/>
            <w:vAlign w:val="center"/>
          </w:tcPr>
          <w:p w14:paraId="3286AE33" w14:textId="77777777" w:rsidR="006F216B" w:rsidRDefault="006F216B">
            <w:pPr>
              <w:jc w:val="center"/>
              <w:rPr>
                <w:sz w:val="24"/>
              </w:rPr>
            </w:pPr>
          </w:p>
        </w:tc>
        <w:tc>
          <w:tcPr>
            <w:tcW w:w="3056" w:type="dxa"/>
            <w:vAlign w:val="center"/>
          </w:tcPr>
          <w:p w14:paraId="73D5A23B" w14:textId="77777777" w:rsidR="006F216B" w:rsidRDefault="006F216B">
            <w:pPr>
              <w:spacing w:line="400" w:lineRule="exact"/>
              <w:ind w:rightChars="242" w:right="508"/>
              <w:jc w:val="center"/>
              <w:rPr>
                <w:sz w:val="24"/>
              </w:rPr>
            </w:pPr>
          </w:p>
        </w:tc>
      </w:tr>
      <w:tr w:rsidR="006F216B" w14:paraId="61766B95" w14:textId="77777777">
        <w:trPr>
          <w:trHeight w:val="567"/>
          <w:jc w:val="center"/>
        </w:trPr>
        <w:tc>
          <w:tcPr>
            <w:tcW w:w="1606" w:type="dxa"/>
            <w:vAlign w:val="center"/>
          </w:tcPr>
          <w:p w14:paraId="385A7724" w14:textId="77777777" w:rsidR="006F216B" w:rsidRDefault="00E465F0">
            <w:pPr>
              <w:jc w:val="center"/>
              <w:rPr>
                <w:sz w:val="24"/>
              </w:rPr>
            </w:pPr>
            <w:r>
              <w:rPr>
                <w:rFonts w:hint="eastAsia"/>
                <w:sz w:val="24"/>
              </w:rPr>
              <w:t>3</w:t>
            </w:r>
          </w:p>
        </w:tc>
        <w:tc>
          <w:tcPr>
            <w:tcW w:w="1641" w:type="dxa"/>
            <w:vAlign w:val="center"/>
          </w:tcPr>
          <w:p w14:paraId="0199605F" w14:textId="77777777" w:rsidR="006F216B" w:rsidRDefault="00E465F0">
            <w:pPr>
              <w:jc w:val="center"/>
            </w:pPr>
            <w:r>
              <w:rPr>
                <w:rFonts w:hint="eastAsia"/>
                <w:sz w:val="24"/>
              </w:rPr>
              <w:t>队员</w:t>
            </w:r>
          </w:p>
        </w:tc>
        <w:tc>
          <w:tcPr>
            <w:tcW w:w="1993" w:type="dxa"/>
            <w:vAlign w:val="center"/>
          </w:tcPr>
          <w:p w14:paraId="7412CA24" w14:textId="77777777" w:rsidR="006F216B" w:rsidRDefault="006F216B">
            <w:pPr>
              <w:spacing w:line="400" w:lineRule="exact"/>
              <w:ind w:rightChars="242" w:right="508"/>
              <w:jc w:val="center"/>
              <w:rPr>
                <w:sz w:val="24"/>
              </w:rPr>
            </w:pPr>
          </w:p>
        </w:tc>
        <w:tc>
          <w:tcPr>
            <w:tcW w:w="3056" w:type="dxa"/>
            <w:vAlign w:val="center"/>
          </w:tcPr>
          <w:p w14:paraId="0FE1B8AD" w14:textId="77777777" w:rsidR="006F216B" w:rsidRDefault="006F216B">
            <w:pPr>
              <w:spacing w:line="400" w:lineRule="exact"/>
              <w:ind w:rightChars="242" w:right="508"/>
              <w:jc w:val="center"/>
              <w:rPr>
                <w:sz w:val="24"/>
              </w:rPr>
            </w:pPr>
          </w:p>
        </w:tc>
      </w:tr>
      <w:tr w:rsidR="006F216B" w14:paraId="5FED9F7D" w14:textId="77777777">
        <w:trPr>
          <w:trHeight w:val="567"/>
          <w:jc w:val="center"/>
        </w:trPr>
        <w:tc>
          <w:tcPr>
            <w:tcW w:w="1606" w:type="dxa"/>
            <w:vAlign w:val="center"/>
          </w:tcPr>
          <w:p w14:paraId="170A2FD0" w14:textId="77777777" w:rsidR="006F216B" w:rsidRDefault="00E465F0">
            <w:pPr>
              <w:jc w:val="center"/>
              <w:rPr>
                <w:sz w:val="24"/>
              </w:rPr>
            </w:pPr>
            <w:r>
              <w:rPr>
                <w:rFonts w:hint="eastAsia"/>
                <w:sz w:val="24"/>
              </w:rPr>
              <w:t>4</w:t>
            </w:r>
          </w:p>
        </w:tc>
        <w:tc>
          <w:tcPr>
            <w:tcW w:w="1641" w:type="dxa"/>
            <w:vAlign w:val="center"/>
          </w:tcPr>
          <w:p w14:paraId="7CD8FBA0" w14:textId="77777777" w:rsidR="006F216B" w:rsidRDefault="00E465F0">
            <w:pPr>
              <w:jc w:val="center"/>
            </w:pPr>
            <w:r>
              <w:rPr>
                <w:rFonts w:hint="eastAsia"/>
                <w:sz w:val="24"/>
              </w:rPr>
              <w:t>队员</w:t>
            </w:r>
          </w:p>
        </w:tc>
        <w:tc>
          <w:tcPr>
            <w:tcW w:w="1993" w:type="dxa"/>
            <w:vAlign w:val="center"/>
          </w:tcPr>
          <w:p w14:paraId="2B3A2AC1" w14:textId="77777777" w:rsidR="006F216B" w:rsidRDefault="006F216B">
            <w:pPr>
              <w:spacing w:line="400" w:lineRule="exact"/>
              <w:ind w:rightChars="242" w:right="508"/>
              <w:jc w:val="center"/>
              <w:rPr>
                <w:sz w:val="24"/>
              </w:rPr>
            </w:pPr>
          </w:p>
        </w:tc>
        <w:tc>
          <w:tcPr>
            <w:tcW w:w="3056" w:type="dxa"/>
            <w:vAlign w:val="center"/>
          </w:tcPr>
          <w:p w14:paraId="7186EAE1" w14:textId="77777777" w:rsidR="006F216B" w:rsidRDefault="006F216B">
            <w:pPr>
              <w:spacing w:line="400" w:lineRule="exact"/>
              <w:ind w:rightChars="242" w:right="508"/>
              <w:jc w:val="center"/>
              <w:rPr>
                <w:sz w:val="24"/>
              </w:rPr>
            </w:pPr>
          </w:p>
        </w:tc>
      </w:tr>
      <w:tr w:rsidR="006F216B" w14:paraId="0C0B81E3" w14:textId="77777777">
        <w:trPr>
          <w:trHeight w:val="567"/>
          <w:jc w:val="center"/>
        </w:trPr>
        <w:tc>
          <w:tcPr>
            <w:tcW w:w="1606" w:type="dxa"/>
            <w:vAlign w:val="center"/>
          </w:tcPr>
          <w:p w14:paraId="3A0C7206" w14:textId="77777777" w:rsidR="006F216B" w:rsidRDefault="00E465F0">
            <w:pPr>
              <w:jc w:val="center"/>
              <w:rPr>
                <w:sz w:val="24"/>
              </w:rPr>
            </w:pPr>
            <w:r>
              <w:rPr>
                <w:rFonts w:hint="eastAsia"/>
                <w:sz w:val="24"/>
              </w:rPr>
              <w:t>5</w:t>
            </w:r>
          </w:p>
        </w:tc>
        <w:tc>
          <w:tcPr>
            <w:tcW w:w="1641" w:type="dxa"/>
            <w:vAlign w:val="center"/>
          </w:tcPr>
          <w:p w14:paraId="0A7F3470" w14:textId="77777777" w:rsidR="006F216B" w:rsidRDefault="00E465F0">
            <w:pPr>
              <w:jc w:val="center"/>
            </w:pPr>
            <w:r>
              <w:rPr>
                <w:rFonts w:hint="eastAsia"/>
                <w:sz w:val="24"/>
              </w:rPr>
              <w:t>队员</w:t>
            </w:r>
          </w:p>
        </w:tc>
        <w:tc>
          <w:tcPr>
            <w:tcW w:w="1993" w:type="dxa"/>
            <w:vAlign w:val="center"/>
          </w:tcPr>
          <w:p w14:paraId="4D0B6183" w14:textId="77777777" w:rsidR="006F216B" w:rsidRDefault="006F216B">
            <w:pPr>
              <w:spacing w:line="400" w:lineRule="exact"/>
              <w:ind w:rightChars="242" w:right="508"/>
              <w:jc w:val="center"/>
              <w:rPr>
                <w:sz w:val="24"/>
              </w:rPr>
            </w:pPr>
          </w:p>
        </w:tc>
        <w:tc>
          <w:tcPr>
            <w:tcW w:w="3056" w:type="dxa"/>
            <w:vAlign w:val="center"/>
          </w:tcPr>
          <w:p w14:paraId="48A8BA9A" w14:textId="77777777" w:rsidR="006F216B" w:rsidRDefault="006F216B">
            <w:pPr>
              <w:spacing w:line="400" w:lineRule="exact"/>
              <w:ind w:rightChars="242" w:right="508"/>
              <w:jc w:val="center"/>
              <w:rPr>
                <w:sz w:val="24"/>
              </w:rPr>
            </w:pPr>
          </w:p>
        </w:tc>
      </w:tr>
    </w:tbl>
    <w:p w14:paraId="30829012" w14:textId="77777777" w:rsidR="006F216B" w:rsidRDefault="006F216B"/>
    <w:p w14:paraId="1BDDDBA2" w14:textId="77777777" w:rsidR="006F216B" w:rsidRDefault="006F216B"/>
    <w:p w14:paraId="293F8835" w14:textId="77777777" w:rsidR="006F216B" w:rsidRDefault="006F216B">
      <w:pPr>
        <w:spacing w:line="400" w:lineRule="exact"/>
        <w:ind w:rightChars="242" w:right="508"/>
        <w:jc w:val="left"/>
      </w:pPr>
    </w:p>
    <w:p w14:paraId="05590F22" w14:textId="77777777" w:rsidR="006F216B" w:rsidRDefault="006F216B">
      <w:pPr>
        <w:spacing w:line="400" w:lineRule="exact"/>
        <w:ind w:rightChars="242" w:right="508"/>
        <w:jc w:val="left"/>
      </w:pPr>
    </w:p>
    <w:p w14:paraId="44A62F78" w14:textId="77777777" w:rsidR="006F216B" w:rsidRDefault="006F216B">
      <w:pPr>
        <w:spacing w:line="400" w:lineRule="exact"/>
        <w:ind w:rightChars="242" w:right="508"/>
        <w:jc w:val="left"/>
      </w:pPr>
    </w:p>
    <w:p w14:paraId="3677D733" w14:textId="77777777" w:rsidR="006F216B" w:rsidRDefault="006F216B">
      <w:pPr>
        <w:spacing w:line="400" w:lineRule="exact"/>
        <w:ind w:rightChars="242" w:right="508"/>
        <w:jc w:val="left"/>
      </w:pPr>
    </w:p>
    <w:p w14:paraId="2E8799BE" w14:textId="77777777" w:rsidR="006F216B" w:rsidRDefault="006F216B">
      <w:pPr>
        <w:spacing w:line="400" w:lineRule="exact"/>
        <w:ind w:rightChars="242" w:right="508"/>
        <w:jc w:val="left"/>
      </w:pPr>
    </w:p>
    <w:p w14:paraId="2321DC2D" w14:textId="77777777" w:rsidR="006F216B" w:rsidRDefault="00E465F0">
      <w:pPr>
        <w:wordWrap w:val="0"/>
        <w:spacing w:line="400" w:lineRule="exact"/>
        <w:ind w:rightChars="242" w:right="508"/>
        <w:jc w:val="right"/>
        <w:rPr>
          <w:sz w:val="24"/>
        </w:rPr>
      </w:pPr>
      <w:r>
        <w:rPr>
          <w:rFonts w:hint="eastAsia"/>
          <w:sz w:val="24"/>
        </w:rPr>
        <w:t>大学</w:t>
      </w:r>
      <w:r>
        <w:rPr>
          <w:rFonts w:hint="eastAsia"/>
          <w:sz w:val="24"/>
        </w:rPr>
        <w:t>/</w:t>
      </w:r>
      <w:r>
        <w:rPr>
          <w:rFonts w:hint="eastAsia"/>
          <w:sz w:val="24"/>
        </w:rPr>
        <w:t>学院：</w:t>
      </w:r>
      <w:r>
        <w:rPr>
          <w:rFonts w:hint="eastAsia"/>
          <w:sz w:val="24"/>
        </w:rPr>
        <w:t xml:space="preserve"> </w:t>
      </w:r>
      <w:r>
        <w:rPr>
          <w:sz w:val="24"/>
        </w:rPr>
        <w:t xml:space="preserve">                </w:t>
      </w:r>
    </w:p>
    <w:p w14:paraId="65086F21" w14:textId="77777777" w:rsidR="006F216B" w:rsidRDefault="006F216B">
      <w:pPr>
        <w:spacing w:line="400" w:lineRule="exact"/>
        <w:ind w:rightChars="310" w:right="651"/>
        <w:jc w:val="right"/>
        <w:rPr>
          <w:sz w:val="24"/>
        </w:rPr>
      </w:pPr>
    </w:p>
    <w:p w14:paraId="0F9C3B74" w14:textId="77777777" w:rsidR="006F216B" w:rsidRDefault="00E465F0">
      <w:pPr>
        <w:spacing w:line="400" w:lineRule="exact"/>
        <w:ind w:rightChars="310" w:right="651"/>
        <w:jc w:val="right"/>
        <w:rPr>
          <w:sz w:val="24"/>
        </w:rPr>
      </w:pPr>
      <w:r>
        <w:rPr>
          <w:rFonts w:hint="eastAsia"/>
          <w:sz w:val="24"/>
        </w:rPr>
        <w:t>教务处</w:t>
      </w:r>
      <w:r>
        <w:rPr>
          <w:rFonts w:hint="eastAsia"/>
          <w:sz w:val="24"/>
        </w:rPr>
        <w:t>(</w:t>
      </w:r>
      <w:r>
        <w:rPr>
          <w:rFonts w:hint="eastAsia"/>
          <w:sz w:val="24"/>
        </w:rPr>
        <w:t>盖章</w:t>
      </w:r>
      <w:r>
        <w:rPr>
          <w:rFonts w:hint="eastAsia"/>
          <w:sz w:val="24"/>
        </w:rPr>
        <w:t>)</w:t>
      </w:r>
    </w:p>
    <w:p w14:paraId="77A18B48" w14:textId="77777777" w:rsidR="006F216B" w:rsidRDefault="00E465F0">
      <w:pPr>
        <w:tabs>
          <w:tab w:val="left" w:pos="6379"/>
          <w:tab w:val="left" w:pos="7371"/>
        </w:tabs>
        <w:spacing w:line="400" w:lineRule="exact"/>
        <w:ind w:rightChars="242" w:right="508"/>
        <w:rPr>
          <w:sz w:val="24"/>
        </w:rPr>
      </w:pPr>
      <w:r>
        <w:rPr>
          <w:rFonts w:hint="eastAsia"/>
          <w:sz w:val="24"/>
        </w:rPr>
        <w:t xml:space="preserve">                                                 </w:t>
      </w:r>
    </w:p>
    <w:p w14:paraId="0B694790" w14:textId="77777777" w:rsidR="006F216B" w:rsidRDefault="00E465F0">
      <w:pPr>
        <w:tabs>
          <w:tab w:val="left" w:pos="6379"/>
          <w:tab w:val="left" w:pos="7371"/>
        </w:tabs>
        <w:spacing w:line="400" w:lineRule="exact"/>
        <w:ind w:rightChars="242" w:right="508"/>
        <w:jc w:val="right"/>
        <w:rPr>
          <w:sz w:val="24"/>
        </w:rPr>
      </w:pPr>
      <w:r>
        <w:rPr>
          <w:rFonts w:hint="eastAsia"/>
          <w:sz w:val="24"/>
        </w:rPr>
        <w:t>日期：</w:t>
      </w:r>
      <w:r>
        <w:rPr>
          <w:rFonts w:hint="eastAsia"/>
          <w:sz w:val="24"/>
        </w:rPr>
        <w:t>20</w:t>
      </w:r>
      <w:r>
        <w:rPr>
          <w:sz w:val="24"/>
        </w:rPr>
        <w:t>21</w:t>
      </w:r>
      <w:r>
        <w:rPr>
          <w:rFonts w:hint="eastAsia"/>
          <w:sz w:val="24"/>
        </w:rPr>
        <w:t>年</w:t>
      </w:r>
      <w:r>
        <w:rPr>
          <w:sz w:val="24"/>
        </w:rPr>
        <w:t xml:space="preserve">  </w:t>
      </w:r>
      <w:r>
        <w:rPr>
          <w:rFonts w:hint="eastAsia"/>
          <w:sz w:val="24"/>
        </w:rPr>
        <w:t>月</w:t>
      </w:r>
      <w:r>
        <w:rPr>
          <w:rFonts w:hint="eastAsia"/>
          <w:sz w:val="24"/>
        </w:rPr>
        <w:t xml:space="preserve">   </w:t>
      </w:r>
      <w:r>
        <w:rPr>
          <w:rFonts w:hint="eastAsia"/>
          <w:sz w:val="24"/>
        </w:rPr>
        <w:t>日</w:t>
      </w:r>
    </w:p>
    <w:p w14:paraId="60EB2345" w14:textId="77777777" w:rsidR="006F216B" w:rsidRDefault="006F216B">
      <w:pPr>
        <w:spacing w:line="276" w:lineRule="auto"/>
      </w:pPr>
    </w:p>
    <w:p w14:paraId="37B5049B" w14:textId="77777777" w:rsidR="006F216B" w:rsidRDefault="006F216B"/>
    <w:p w14:paraId="367E6F6C" w14:textId="77777777" w:rsidR="006F216B" w:rsidRDefault="00E465F0">
      <w:pPr>
        <w:pageBreakBefore/>
      </w:pPr>
      <w:r>
        <w:rPr>
          <w:rFonts w:hint="eastAsia"/>
        </w:rPr>
        <w:lastRenderedPageBreak/>
        <w:t>附件</w:t>
      </w:r>
      <w:r>
        <w:rPr>
          <w:rFonts w:hint="eastAsia"/>
        </w:rPr>
        <w:t>2</w:t>
      </w:r>
    </w:p>
    <w:p w14:paraId="2B855628" w14:textId="77777777" w:rsidR="006F216B" w:rsidRDefault="00E465F0">
      <w:pPr>
        <w:jc w:val="center"/>
        <w:rPr>
          <w:rFonts w:ascii="黑体" w:eastAsia="黑体" w:hAnsi="宋体"/>
          <w:sz w:val="28"/>
          <w:szCs w:val="32"/>
        </w:rPr>
      </w:pPr>
      <w:r>
        <w:rPr>
          <w:rFonts w:ascii="黑体" w:eastAsia="黑体" w:hAnsi="宋体" w:hint="eastAsia"/>
          <w:sz w:val="28"/>
          <w:szCs w:val="32"/>
        </w:rPr>
        <w:t>第十四届全国大学生信息安全竞赛-创新实践能力赛</w:t>
      </w:r>
    </w:p>
    <w:p w14:paraId="354700CB" w14:textId="77777777" w:rsidR="006F216B" w:rsidRDefault="00E465F0">
      <w:pPr>
        <w:jc w:val="center"/>
        <w:rPr>
          <w:rFonts w:ascii="黑体" w:eastAsia="黑体" w:hAnsi="宋体"/>
          <w:sz w:val="28"/>
          <w:szCs w:val="32"/>
        </w:rPr>
      </w:pPr>
      <w:r>
        <w:rPr>
          <w:rFonts w:ascii="黑体" w:eastAsia="黑体" w:hAnsi="宋体" w:hint="eastAsia"/>
          <w:sz w:val="28"/>
          <w:szCs w:val="32"/>
        </w:rPr>
        <w:t>华北赛区注意事项</w:t>
      </w:r>
    </w:p>
    <w:p w14:paraId="7FF6316D" w14:textId="77777777" w:rsidR="006F216B" w:rsidRDefault="00E465F0">
      <w:pPr>
        <w:pStyle w:val="-11"/>
        <w:numPr>
          <w:ilvl w:val="0"/>
          <w:numId w:val="7"/>
        </w:numPr>
        <w:spacing w:line="360" w:lineRule="auto"/>
        <w:ind w:firstLineChars="0"/>
        <w:rPr>
          <w:color w:val="000000" w:themeColor="text1"/>
          <w:sz w:val="24"/>
          <w:szCs w:val="28"/>
        </w:rPr>
      </w:pPr>
      <w:r>
        <w:rPr>
          <w:rFonts w:hint="eastAsia"/>
          <w:color w:val="000000" w:themeColor="text1"/>
          <w:sz w:val="24"/>
          <w:szCs w:val="28"/>
        </w:rPr>
        <w:t>本次比赛需要选手统一安装</w:t>
      </w:r>
      <w:r>
        <w:rPr>
          <w:rFonts w:hint="eastAsia"/>
          <w:color w:val="000000" w:themeColor="text1"/>
          <w:sz w:val="24"/>
          <w:szCs w:val="28"/>
        </w:rPr>
        <w:t>E</w:t>
      </w:r>
      <w:r>
        <w:rPr>
          <w:color w:val="000000" w:themeColor="text1"/>
          <w:sz w:val="24"/>
          <w:szCs w:val="28"/>
        </w:rPr>
        <w:t>V</w:t>
      </w:r>
      <w:r>
        <w:rPr>
          <w:rFonts w:hint="eastAsia"/>
          <w:color w:val="000000" w:themeColor="text1"/>
          <w:sz w:val="24"/>
          <w:szCs w:val="28"/>
        </w:rPr>
        <w:t>录屏软件（</w:t>
      </w:r>
      <w:hyperlink r:id="rId12" w:history="1">
        <w:r>
          <w:rPr>
            <w:color w:val="000000" w:themeColor="text1"/>
          </w:rPr>
          <w:t>https://www.ieway.cn/</w:t>
        </w:r>
      </w:hyperlink>
      <w:r>
        <w:rPr>
          <w:rFonts w:hint="eastAsia"/>
          <w:color w:val="000000" w:themeColor="text1"/>
        </w:rPr>
        <w:t>，</w:t>
      </w:r>
      <w:r>
        <w:rPr>
          <w:rFonts w:hint="eastAsia"/>
          <w:color w:val="000000" w:themeColor="text1"/>
          <w:sz w:val="24"/>
          <w:szCs w:val="28"/>
        </w:rPr>
        <w:t>请选手提前下载安装并测试）。比赛结束后，排名前</w:t>
      </w:r>
      <w:r>
        <w:rPr>
          <w:rFonts w:hint="eastAsia"/>
          <w:color w:val="000000" w:themeColor="text1"/>
          <w:sz w:val="24"/>
          <w:szCs w:val="28"/>
        </w:rPr>
        <w:t>1</w:t>
      </w:r>
      <w:r>
        <w:rPr>
          <w:color w:val="000000" w:themeColor="text1"/>
          <w:sz w:val="24"/>
          <w:szCs w:val="28"/>
        </w:rPr>
        <w:t>0</w:t>
      </w:r>
      <w:r>
        <w:rPr>
          <w:rFonts w:hint="eastAsia"/>
          <w:color w:val="000000" w:themeColor="text1"/>
          <w:sz w:val="24"/>
          <w:szCs w:val="28"/>
        </w:rPr>
        <w:t>的队伍需要将本人的录屏视频上传至指定</w:t>
      </w:r>
      <w:r>
        <w:rPr>
          <w:rFonts w:hint="eastAsia"/>
          <w:color w:val="000000" w:themeColor="text1"/>
          <w:sz w:val="24"/>
          <w:szCs w:val="28"/>
        </w:rPr>
        <w:t>F</w:t>
      </w:r>
      <w:r>
        <w:rPr>
          <w:color w:val="000000" w:themeColor="text1"/>
          <w:sz w:val="24"/>
          <w:szCs w:val="28"/>
        </w:rPr>
        <w:t>TP</w:t>
      </w:r>
      <w:r>
        <w:rPr>
          <w:rFonts w:hint="eastAsia"/>
          <w:color w:val="000000" w:themeColor="text1"/>
          <w:sz w:val="24"/>
          <w:szCs w:val="28"/>
        </w:rPr>
        <w:t>服务器（视频文件命名：队伍名称</w:t>
      </w:r>
      <w:r>
        <w:rPr>
          <w:rFonts w:hint="eastAsia"/>
          <w:color w:val="000000" w:themeColor="text1"/>
          <w:sz w:val="24"/>
          <w:szCs w:val="28"/>
        </w:rPr>
        <w:t>+</w:t>
      </w:r>
      <w:r>
        <w:rPr>
          <w:rFonts w:hint="eastAsia"/>
          <w:color w:val="000000" w:themeColor="text1"/>
          <w:sz w:val="24"/>
          <w:szCs w:val="28"/>
        </w:rPr>
        <w:t>选手姓名</w:t>
      </w:r>
      <w:r>
        <w:rPr>
          <w:rFonts w:hint="eastAsia"/>
          <w:color w:val="000000" w:themeColor="text1"/>
          <w:sz w:val="24"/>
          <w:szCs w:val="28"/>
        </w:rPr>
        <w:t>.mp</w:t>
      </w:r>
      <w:r>
        <w:rPr>
          <w:color w:val="000000" w:themeColor="text1"/>
          <w:sz w:val="24"/>
          <w:szCs w:val="28"/>
        </w:rPr>
        <w:t>4</w:t>
      </w:r>
      <w:r>
        <w:rPr>
          <w:rFonts w:hint="eastAsia"/>
          <w:color w:val="000000" w:themeColor="text1"/>
          <w:sz w:val="24"/>
          <w:szCs w:val="28"/>
        </w:rPr>
        <w:t>），其他队伍选手则需要保留录制视频</w:t>
      </w:r>
      <w:r>
        <w:rPr>
          <w:rFonts w:hint="eastAsia"/>
          <w:color w:val="000000" w:themeColor="text1"/>
          <w:sz w:val="24"/>
          <w:szCs w:val="28"/>
        </w:rPr>
        <w:t>4</w:t>
      </w:r>
      <w:r>
        <w:rPr>
          <w:color w:val="000000" w:themeColor="text1"/>
          <w:sz w:val="24"/>
          <w:szCs w:val="28"/>
        </w:rPr>
        <w:t>8</w:t>
      </w:r>
      <w:r>
        <w:rPr>
          <w:rFonts w:hint="eastAsia"/>
          <w:color w:val="000000" w:themeColor="text1"/>
          <w:sz w:val="24"/>
          <w:szCs w:val="28"/>
        </w:rPr>
        <w:t>小时以供组委会抽查。</w:t>
      </w:r>
    </w:p>
    <w:p w14:paraId="22D31FF4" w14:textId="77777777" w:rsidR="006F216B" w:rsidRDefault="00E465F0">
      <w:pPr>
        <w:pStyle w:val="-11"/>
        <w:numPr>
          <w:ilvl w:val="0"/>
          <w:numId w:val="7"/>
        </w:numPr>
        <w:spacing w:line="360" w:lineRule="auto"/>
        <w:ind w:firstLineChars="0"/>
        <w:rPr>
          <w:color w:val="000000" w:themeColor="text1"/>
          <w:sz w:val="24"/>
          <w:szCs w:val="28"/>
        </w:rPr>
      </w:pPr>
      <w:r>
        <w:rPr>
          <w:rFonts w:hint="eastAsia"/>
          <w:color w:val="000000" w:themeColor="text1"/>
          <w:sz w:val="24"/>
          <w:szCs w:val="28"/>
        </w:rPr>
        <w:t>比赛工位华北组委会统一安排决定，比赛期间不得擅自互换、离开比赛工位。</w:t>
      </w:r>
    </w:p>
    <w:p w14:paraId="187DA923" w14:textId="77777777" w:rsidR="006F216B" w:rsidRDefault="00E465F0">
      <w:pPr>
        <w:pStyle w:val="-11"/>
        <w:numPr>
          <w:ilvl w:val="0"/>
          <w:numId w:val="7"/>
        </w:numPr>
        <w:spacing w:line="360" w:lineRule="auto"/>
        <w:ind w:firstLineChars="0"/>
        <w:rPr>
          <w:sz w:val="24"/>
          <w:szCs w:val="28"/>
        </w:rPr>
      </w:pPr>
      <w:r>
        <w:rPr>
          <w:rFonts w:hint="eastAsia"/>
          <w:sz w:val="24"/>
          <w:szCs w:val="28"/>
        </w:rPr>
        <w:t>比赛过程中发现任何问题，应当举手示意现场工作人员，由工作人员进行解答或处理。</w:t>
      </w:r>
    </w:p>
    <w:p w14:paraId="27CE60DC" w14:textId="77777777" w:rsidR="006F216B" w:rsidRDefault="00E465F0">
      <w:pPr>
        <w:pStyle w:val="-11"/>
        <w:numPr>
          <w:ilvl w:val="0"/>
          <w:numId w:val="7"/>
        </w:numPr>
        <w:spacing w:line="360" w:lineRule="auto"/>
        <w:ind w:firstLineChars="0"/>
        <w:rPr>
          <w:sz w:val="24"/>
          <w:szCs w:val="28"/>
        </w:rPr>
      </w:pPr>
      <w:r>
        <w:rPr>
          <w:rFonts w:hint="eastAsia"/>
          <w:sz w:val="24"/>
          <w:szCs w:val="28"/>
        </w:rPr>
        <w:t>禁止任何对比赛平台的暴力攻击和破解，违规者一律取消比赛成绩。</w:t>
      </w:r>
    </w:p>
    <w:p w14:paraId="336693CA" w14:textId="77777777" w:rsidR="006F216B" w:rsidRDefault="00E465F0">
      <w:pPr>
        <w:pStyle w:val="-11"/>
        <w:numPr>
          <w:ilvl w:val="0"/>
          <w:numId w:val="7"/>
        </w:numPr>
        <w:spacing w:line="360" w:lineRule="auto"/>
        <w:ind w:firstLineChars="0"/>
        <w:rPr>
          <w:sz w:val="24"/>
          <w:szCs w:val="28"/>
        </w:rPr>
      </w:pPr>
      <w:r>
        <w:rPr>
          <w:rFonts w:hint="eastAsia"/>
          <w:sz w:val="24"/>
          <w:szCs w:val="28"/>
        </w:rPr>
        <w:t>比赛过程中禁止使用互联网，禁止寻求场外人员远程答题，一经发现，取消比赛成绩并通报学校。</w:t>
      </w:r>
    </w:p>
    <w:p w14:paraId="01408B3F" w14:textId="77777777" w:rsidR="006F216B" w:rsidRDefault="00E465F0">
      <w:pPr>
        <w:pStyle w:val="-11"/>
        <w:numPr>
          <w:ilvl w:val="0"/>
          <w:numId w:val="7"/>
        </w:numPr>
        <w:spacing w:line="360" w:lineRule="auto"/>
        <w:ind w:firstLineChars="0"/>
        <w:rPr>
          <w:sz w:val="24"/>
          <w:szCs w:val="28"/>
        </w:rPr>
      </w:pPr>
      <w:r>
        <w:rPr>
          <w:rFonts w:hint="eastAsia"/>
          <w:sz w:val="24"/>
          <w:szCs w:val="28"/>
        </w:rPr>
        <w:t>禁止任何针对参赛对手的网络攻击行为，违规者一律取消比赛成绩。</w:t>
      </w:r>
    </w:p>
    <w:p w14:paraId="242AA1B7" w14:textId="77777777" w:rsidR="006F216B" w:rsidRDefault="00E465F0">
      <w:pPr>
        <w:pStyle w:val="-11"/>
        <w:numPr>
          <w:ilvl w:val="0"/>
          <w:numId w:val="7"/>
        </w:numPr>
        <w:spacing w:line="360" w:lineRule="auto"/>
        <w:ind w:firstLineChars="0"/>
        <w:rPr>
          <w:sz w:val="24"/>
          <w:szCs w:val="28"/>
        </w:rPr>
      </w:pPr>
      <w:r>
        <w:rPr>
          <w:rFonts w:hint="eastAsia"/>
          <w:sz w:val="24"/>
          <w:szCs w:val="28"/>
        </w:rPr>
        <w:t>禁止任何针对比赛网络和平台进行恶意攻击（如拒绝服务攻击、</w:t>
      </w:r>
      <w:r>
        <w:rPr>
          <w:sz w:val="24"/>
          <w:szCs w:val="28"/>
        </w:rPr>
        <w:t>ARP</w:t>
      </w:r>
      <w:r>
        <w:rPr>
          <w:rFonts w:hint="eastAsia"/>
          <w:sz w:val="24"/>
          <w:szCs w:val="28"/>
        </w:rPr>
        <w:t>欺骗等）行为，如被发现则取消比赛成绩。</w:t>
      </w:r>
    </w:p>
    <w:p w14:paraId="128ABB4E" w14:textId="77777777" w:rsidR="006F216B" w:rsidRDefault="00E465F0">
      <w:pPr>
        <w:pStyle w:val="-11"/>
        <w:numPr>
          <w:ilvl w:val="0"/>
          <w:numId w:val="7"/>
        </w:numPr>
        <w:spacing w:line="360" w:lineRule="auto"/>
        <w:ind w:firstLineChars="0"/>
        <w:rPr>
          <w:sz w:val="24"/>
          <w:szCs w:val="28"/>
        </w:rPr>
      </w:pPr>
      <w:r>
        <w:rPr>
          <w:rFonts w:hint="eastAsia"/>
          <w:sz w:val="24"/>
          <w:szCs w:val="28"/>
        </w:rPr>
        <w:t>比赛过程中不同队伍之间不能相互交流，禁止不同组参赛选手之间分享任何解题思路及</w:t>
      </w:r>
      <w:r>
        <w:rPr>
          <w:sz w:val="24"/>
          <w:szCs w:val="28"/>
        </w:rPr>
        <w:t>flag</w:t>
      </w:r>
      <w:r>
        <w:rPr>
          <w:rFonts w:hint="eastAsia"/>
          <w:sz w:val="24"/>
          <w:szCs w:val="28"/>
        </w:rPr>
        <w:t>，情节严重者取消比赛成绩。</w:t>
      </w:r>
    </w:p>
    <w:p w14:paraId="6F406BCC" w14:textId="77777777" w:rsidR="006F216B" w:rsidRDefault="00E465F0">
      <w:pPr>
        <w:pStyle w:val="-11"/>
        <w:numPr>
          <w:ilvl w:val="0"/>
          <w:numId w:val="7"/>
        </w:numPr>
        <w:spacing w:line="360" w:lineRule="auto"/>
        <w:ind w:firstLineChars="0"/>
        <w:rPr>
          <w:sz w:val="24"/>
          <w:szCs w:val="28"/>
        </w:rPr>
      </w:pPr>
      <w:r>
        <w:rPr>
          <w:sz w:val="24"/>
          <w:szCs w:val="28"/>
        </w:rPr>
        <w:t xml:space="preserve"> </w:t>
      </w:r>
      <w:r>
        <w:rPr>
          <w:rFonts w:hint="eastAsia"/>
          <w:sz w:val="24"/>
          <w:szCs w:val="28"/>
        </w:rPr>
        <w:t>比赛进行中不得对其他选手靶机进行恶意删改。</w:t>
      </w:r>
    </w:p>
    <w:p w14:paraId="15746C1B" w14:textId="77777777" w:rsidR="006F216B" w:rsidRDefault="00E465F0">
      <w:pPr>
        <w:pStyle w:val="-11"/>
        <w:numPr>
          <w:ilvl w:val="0"/>
          <w:numId w:val="7"/>
        </w:numPr>
        <w:spacing w:line="360" w:lineRule="auto"/>
        <w:ind w:firstLineChars="0"/>
        <w:rPr>
          <w:sz w:val="24"/>
          <w:szCs w:val="28"/>
        </w:rPr>
      </w:pPr>
      <w:r>
        <w:rPr>
          <w:sz w:val="24"/>
          <w:szCs w:val="28"/>
        </w:rPr>
        <w:t xml:space="preserve"> </w:t>
      </w:r>
      <w:r>
        <w:rPr>
          <w:rFonts w:hint="eastAsia"/>
          <w:sz w:val="24"/>
          <w:szCs w:val="28"/>
        </w:rPr>
        <w:t>关于比赛规则及所有题目的最终解释权归大赛组委会所有。</w:t>
      </w:r>
    </w:p>
    <w:p w14:paraId="2E6414C3" w14:textId="77777777" w:rsidR="006F216B" w:rsidRDefault="006F216B">
      <w:pPr>
        <w:pStyle w:val="-11"/>
        <w:spacing w:line="360" w:lineRule="auto"/>
        <w:ind w:left="420" w:firstLineChars="0" w:firstLine="0"/>
        <w:rPr>
          <w:sz w:val="24"/>
          <w:szCs w:val="28"/>
        </w:rPr>
      </w:pPr>
    </w:p>
    <w:p w14:paraId="507D4538" w14:textId="77777777" w:rsidR="006F216B" w:rsidRDefault="006F216B">
      <w:pPr>
        <w:pStyle w:val="-11"/>
        <w:spacing w:line="360" w:lineRule="auto"/>
        <w:ind w:left="420" w:firstLineChars="0" w:firstLine="0"/>
        <w:rPr>
          <w:sz w:val="24"/>
          <w:szCs w:val="28"/>
        </w:rPr>
      </w:pPr>
    </w:p>
    <w:p w14:paraId="70D56103" w14:textId="77777777" w:rsidR="006F216B" w:rsidRDefault="006F216B">
      <w:pPr>
        <w:pStyle w:val="-11"/>
        <w:spacing w:line="360" w:lineRule="auto"/>
        <w:ind w:left="420" w:firstLineChars="0" w:firstLine="0"/>
        <w:rPr>
          <w:sz w:val="24"/>
          <w:szCs w:val="28"/>
        </w:rPr>
      </w:pPr>
    </w:p>
    <w:p w14:paraId="44F7B0F7" w14:textId="77777777" w:rsidR="006F216B" w:rsidRDefault="006F216B">
      <w:pPr>
        <w:pStyle w:val="-11"/>
        <w:spacing w:line="360" w:lineRule="auto"/>
        <w:ind w:left="420" w:firstLineChars="0" w:firstLine="0"/>
        <w:rPr>
          <w:sz w:val="24"/>
          <w:szCs w:val="28"/>
        </w:rPr>
      </w:pPr>
    </w:p>
    <w:p w14:paraId="6D4CDDC0" w14:textId="77777777" w:rsidR="006F216B" w:rsidRDefault="006F216B">
      <w:pPr>
        <w:pStyle w:val="-11"/>
        <w:spacing w:line="360" w:lineRule="auto"/>
        <w:ind w:left="420" w:firstLineChars="0" w:firstLine="0"/>
        <w:rPr>
          <w:sz w:val="24"/>
          <w:szCs w:val="28"/>
        </w:rPr>
      </w:pPr>
    </w:p>
    <w:p w14:paraId="38E40FC7" w14:textId="77777777" w:rsidR="006F216B" w:rsidRDefault="006F216B">
      <w:pPr>
        <w:pStyle w:val="-11"/>
        <w:spacing w:line="360" w:lineRule="auto"/>
        <w:ind w:left="420" w:firstLineChars="0" w:firstLine="0"/>
        <w:rPr>
          <w:sz w:val="24"/>
          <w:szCs w:val="28"/>
        </w:rPr>
      </w:pPr>
    </w:p>
    <w:p w14:paraId="203E170B" w14:textId="77777777" w:rsidR="006F216B" w:rsidRDefault="006F216B">
      <w:pPr>
        <w:pStyle w:val="-11"/>
        <w:spacing w:line="360" w:lineRule="auto"/>
        <w:ind w:left="420" w:firstLineChars="0" w:firstLine="0"/>
        <w:rPr>
          <w:sz w:val="24"/>
          <w:szCs w:val="28"/>
        </w:rPr>
      </w:pPr>
    </w:p>
    <w:p w14:paraId="0906BAFF" w14:textId="77777777" w:rsidR="006F216B" w:rsidRDefault="006F216B">
      <w:pPr>
        <w:pStyle w:val="-11"/>
        <w:spacing w:line="360" w:lineRule="auto"/>
        <w:ind w:firstLineChars="0" w:firstLine="0"/>
        <w:rPr>
          <w:sz w:val="24"/>
          <w:szCs w:val="28"/>
        </w:rPr>
      </w:pPr>
    </w:p>
    <w:p w14:paraId="62406C60" w14:textId="77777777" w:rsidR="006F216B" w:rsidRDefault="00E465F0">
      <w:pPr>
        <w:pageBreakBefore/>
        <w:rPr>
          <w:rFonts w:ascii="仿宋" w:eastAsia="仿宋" w:hAnsi="仿宋"/>
          <w:b/>
          <w:bCs/>
          <w:sz w:val="24"/>
          <w:szCs w:val="24"/>
        </w:rPr>
      </w:pPr>
      <w:r>
        <w:rPr>
          <w:rFonts w:ascii="仿宋" w:eastAsia="仿宋" w:hAnsi="仿宋" w:hint="eastAsia"/>
          <w:b/>
          <w:bCs/>
          <w:sz w:val="24"/>
          <w:szCs w:val="24"/>
        </w:rPr>
        <w:lastRenderedPageBreak/>
        <w:t>附件3</w:t>
      </w:r>
    </w:p>
    <w:p w14:paraId="5C8A915D" w14:textId="77777777" w:rsidR="006F216B" w:rsidRDefault="00E465F0">
      <w:pPr>
        <w:jc w:val="center"/>
        <w:rPr>
          <w:rFonts w:ascii="仿宋" w:eastAsia="仿宋" w:hAnsi="仿宋"/>
          <w:b/>
          <w:bCs/>
          <w:sz w:val="28"/>
          <w:szCs w:val="32"/>
        </w:rPr>
      </w:pPr>
      <w:r>
        <w:rPr>
          <w:rFonts w:ascii="仿宋" w:eastAsia="仿宋" w:hAnsi="仿宋" w:hint="eastAsia"/>
          <w:b/>
          <w:bCs/>
          <w:sz w:val="28"/>
          <w:szCs w:val="32"/>
        </w:rPr>
        <w:t>第十四届全国大学生信息安全竞赛-创新实践能力赛</w:t>
      </w:r>
    </w:p>
    <w:p w14:paraId="4AF78B9B" w14:textId="77777777" w:rsidR="006F216B" w:rsidRDefault="00E465F0">
      <w:pPr>
        <w:jc w:val="center"/>
        <w:rPr>
          <w:rFonts w:ascii="仿宋" w:eastAsia="仿宋" w:hAnsi="仿宋"/>
          <w:b/>
          <w:bCs/>
          <w:sz w:val="28"/>
          <w:szCs w:val="32"/>
        </w:rPr>
      </w:pPr>
      <w:r>
        <w:rPr>
          <w:rFonts w:ascii="仿宋" w:eastAsia="仿宋" w:hAnsi="仿宋" w:hint="eastAsia"/>
          <w:b/>
          <w:bCs/>
          <w:sz w:val="28"/>
          <w:szCs w:val="32"/>
        </w:rPr>
        <w:t>华北赛区交通与住宿指南</w:t>
      </w:r>
    </w:p>
    <w:p w14:paraId="15B38597" w14:textId="77777777" w:rsidR="006F216B" w:rsidRDefault="00E465F0">
      <w:pPr>
        <w:spacing w:line="360" w:lineRule="auto"/>
        <w:rPr>
          <w:rFonts w:ascii="微软雅黑" w:eastAsia="微软雅黑" w:hAnsi="微软雅黑" w:cs="微软雅黑"/>
          <w:sz w:val="22"/>
        </w:rPr>
      </w:pPr>
      <w:r>
        <w:rPr>
          <w:rFonts w:ascii="微软雅黑" w:eastAsia="微软雅黑" w:hAnsi="微软雅黑" w:cs="微软雅黑" w:hint="eastAsia"/>
          <w:sz w:val="22"/>
        </w:rPr>
        <w:t>参赛者可使用百度或高德地图，搜索“北京国际会议中心（北京市朝阳区北辰东路8号）”，查询交通路线，有效避免拥堵，选择合适的出行方案。</w:t>
      </w:r>
    </w:p>
    <w:p w14:paraId="2318A1E3" w14:textId="77777777" w:rsidR="006F216B" w:rsidRDefault="006F216B">
      <w:pPr>
        <w:pStyle w:val="ae"/>
        <w:spacing w:line="276" w:lineRule="auto"/>
        <w:ind w:firstLineChars="0" w:firstLine="0"/>
        <w:rPr>
          <w:rFonts w:ascii="仿宋" w:eastAsia="仿宋" w:hAnsi="仿宋"/>
          <w:b/>
          <w:sz w:val="24"/>
          <w:szCs w:val="24"/>
        </w:rPr>
      </w:pPr>
    </w:p>
    <w:p w14:paraId="03074581" w14:textId="77777777" w:rsidR="006F216B" w:rsidRDefault="00E465F0">
      <w:pPr>
        <w:pStyle w:val="ae"/>
        <w:spacing w:line="276" w:lineRule="auto"/>
        <w:ind w:firstLineChars="0" w:firstLine="0"/>
        <w:rPr>
          <w:rFonts w:ascii="微软雅黑" w:eastAsia="微软雅黑" w:hAnsi="微软雅黑" w:cs="微软雅黑"/>
          <w:b/>
          <w:sz w:val="24"/>
          <w:szCs w:val="24"/>
        </w:rPr>
      </w:pPr>
      <w:r>
        <w:rPr>
          <w:rFonts w:ascii="微软雅黑" w:eastAsia="微软雅黑" w:hAnsi="微软雅黑" w:cs="微软雅黑" w:hint="eastAsia"/>
          <w:b/>
          <w:sz w:val="24"/>
          <w:szCs w:val="24"/>
        </w:rPr>
        <w:t>一、交通提示</w:t>
      </w:r>
    </w:p>
    <w:p w14:paraId="490216A4" w14:textId="77777777" w:rsidR="006F216B" w:rsidRDefault="00E465F0">
      <w:pPr>
        <w:pStyle w:val="ae"/>
        <w:spacing w:line="276" w:lineRule="auto"/>
        <w:ind w:firstLineChars="0" w:firstLine="0"/>
        <w:rPr>
          <w:rFonts w:ascii="微软雅黑" w:eastAsia="微软雅黑" w:hAnsi="微软雅黑" w:cs="微软雅黑"/>
          <w:bCs/>
          <w:color w:val="000000" w:themeColor="text1"/>
          <w:sz w:val="24"/>
          <w:szCs w:val="24"/>
        </w:rPr>
      </w:pPr>
      <w:r>
        <w:rPr>
          <w:rFonts w:ascii="微软雅黑" w:eastAsia="微软雅黑" w:hAnsi="微软雅黑" w:cs="微软雅黑" w:hint="eastAsia"/>
          <w:bCs/>
          <w:color w:val="000000" w:themeColor="text1"/>
          <w:sz w:val="24"/>
          <w:szCs w:val="24"/>
        </w:rPr>
        <w:t>1、北京站——北京国际会议中心：</w:t>
      </w:r>
    </w:p>
    <w:p w14:paraId="702B74EF" w14:textId="77777777" w:rsidR="006F216B" w:rsidRDefault="00E465F0">
      <w:pPr>
        <w:pStyle w:val="ae"/>
        <w:spacing w:line="276"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方案1:</w:t>
      </w:r>
    </w:p>
    <w:p w14:paraId="4E31E01F" w14:textId="77777777" w:rsidR="006F216B" w:rsidRDefault="00E465F0">
      <w:pPr>
        <w:pStyle w:val="ae"/>
        <w:spacing w:line="276"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北京站乘坐地铁2号线雍和宫下车，换乘地铁5号线惠新西街北口站A口出，步行400米，换乘658路公交乘坐1站在亚运村站下车，步行270米到达。</w:t>
      </w:r>
    </w:p>
    <w:p w14:paraId="6A6FE34B" w14:textId="77777777" w:rsidR="006F216B" w:rsidRDefault="00E465F0">
      <w:pPr>
        <w:pStyle w:val="ae"/>
        <w:spacing w:line="276"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方案2：</w:t>
      </w:r>
    </w:p>
    <w:p w14:paraId="616FB2E0" w14:textId="77777777" w:rsidR="006F216B" w:rsidRDefault="00E465F0">
      <w:pPr>
        <w:pStyle w:val="ae"/>
        <w:spacing w:line="276"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北京站出站步行220米，在北京站前街乘坐142路公交在安慧桥北站下车，步行860米到达。</w:t>
      </w:r>
    </w:p>
    <w:p w14:paraId="152E142B" w14:textId="77777777" w:rsidR="006F216B" w:rsidRDefault="00E465F0">
      <w:pPr>
        <w:pStyle w:val="ae"/>
        <w:spacing w:line="276" w:lineRule="auto"/>
        <w:ind w:firstLine="480"/>
        <w:rPr>
          <w:rFonts w:ascii="微软雅黑" w:eastAsia="微软雅黑" w:hAnsi="微软雅黑" w:cs="微软雅黑"/>
          <w:bCs/>
          <w:color w:val="2E74B5" w:themeColor="accent1" w:themeShade="BF"/>
          <w:sz w:val="24"/>
          <w:szCs w:val="24"/>
        </w:rPr>
      </w:pPr>
      <w:r>
        <w:rPr>
          <w:rFonts w:ascii="微软雅黑" w:eastAsia="微软雅黑" w:hAnsi="微软雅黑" w:cs="微软雅黑" w:hint="eastAsia"/>
          <w:bCs/>
          <w:color w:val="000000" w:themeColor="text1"/>
          <w:sz w:val="24"/>
          <w:szCs w:val="24"/>
        </w:rPr>
        <w:t>2、北京西站——北京国际会议中心：</w:t>
      </w:r>
    </w:p>
    <w:p w14:paraId="23C87277" w14:textId="77777777" w:rsidR="006F216B" w:rsidRDefault="00E465F0">
      <w:pPr>
        <w:pStyle w:val="ae"/>
        <w:spacing w:line="276"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方案1：</w:t>
      </w:r>
    </w:p>
    <w:p w14:paraId="5BDC0596" w14:textId="77777777" w:rsidR="006F216B" w:rsidRDefault="00E465F0">
      <w:pPr>
        <w:pStyle w:val="ae"/>
        <w:spacing w:line="276"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北京西站步行400米，乘坐694公交车，在安慧桥北下车，步行870米到达，</w:t>
      </w:r>
    </w:p>
    <w:p w14:paraId="22CF3AD6" w14:textId="77777777" w:rsidR="006F216B" w:rsidRDefault="00E465F0">
      <w:pPr>
        <w:pStyle w:val="ae"/>
        <w:spacing w:line="276"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方案2：</w:t>
      </w:r>
    </w:p>
    <w:p w14:paraId="0310FA70" w14:textId="77777777" w:rsidR="006F216B" w:rsidRDefault="00E465F0">
      <w:pPr>
        <w:pStyle w:val="ae"/>
        <w:spacing w:line="276"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北京西站乘坐地铁7号线，磁器口下车，站内换乘地铁5号线，在惠新西街北口A口出，步行400米安慧桥东上车，乘坐658公交车亚运村站下车，步行270米到达。</w:t>
      </w:r>
    </w:p>
    <w:p w14:paraId="3D64543C" w14:textId="77777777" w:rsidR="006F216B" w:rsidRDefault="00E465F0">
      <w:pPr>
        <w:pStyle w:val="ae"/>
        <w:spacing w:line="276" w:lineRule="auto"/>
        <w:ind w:firstLine="480"/>
        <w:rPr>
          <w:rFonts w:ascii="微软雅黑" w:eastAsia="微软雅黑" w:hAnsi="微软雅黑" w:cs="微软雅黑"/>
          <w:bCs/>
          <w:color w:val="000000" w:themeColor="text1"/>
          <w:sz w:val="24"/>
          <w:szCs w:val="24"/>
        </w:rPr>
      </w:pPr>
      <w:r>
        <w:rPr>
          <w:rFonts w:ascii="微软雅黑" w:eastAsia="微软雅黑" w:hAnsi="微软雅黑" w:cs="微软雅黑" w:hint="eastAsia"/>
          <w:bCs/>
          <w:color w:val="000000" w:themeColor="text1"/>
          <w:sz w:val="24"/>
          <w:szCs w:val="24"/>
        </w:rPr>
        <w:t>3、北京南站——北京国际会议中心：</w:t>
      </w:r>
    </w:p>
    <w:p w14:paraId="4D004875" w14:textId="77777777" w:rsidR="006F216B" w:rsidRDefault="00E465F0">
      <w:pPr>
        <w:pStyle w:val="ae"/>
        <w:spacing w:line="276" w:lineRule="auto"/>
        <w:ind w:firstLine="440"/>
        <w:rPr>
          <w:rFonts w:ascii="仿宋" w:eastAsia="仿宋" w:hAnsi="仿宋"/>
          <w:bCs/>
          <w:color w:val="2E74B5" w:themeColor="accent1" w:themeShade="BF"/>
          <w:sz w:val="24"/>
          <w:szCs w:val="24"/>
        </w:rPr>
      </w:pPr>
      <w:r>
        <w:rPr>
          <w:rFonts w:ascii="微软雅黑" w:eastAsia="微软雅黑" w:hAnsi="微软雅黑" w:cs="微软雅黑" w:hint="eastAsia"/>
          <w:bCs/>
          <w:color w:val="000000" w:themeColor="text1"/>
          <w:sz w:val="22"/>
        </w:rPr>
        <w:t>北京南站乘坐地铁14号线蒲黄榆站下车，站内换乘地铁5号线，到惠新西街北口站A口出，步行400米安慧桥东上车，乘坐658公交车亚运村站下车，步行270米到</w:t>
      </w:r>
      <w:r>
        <w:rPr>
          <w:rFonts w:ascii="微软雅黑" w:eastAsia="微软雅黑" w:hAnsi="微软雅黑" w:cs="微软雅黑" w:hint="eastAsia"/>
          <w:bCs/>
          <w:color w:val="000000" w:themeColor="text1"/>
          <w:sz w:val="22"/>
        </w:rPr>
        <w:lastRenderedPageBreak/>
        <w:t>达。</w:t>
      </w:r>
    </w:p>
    <w:p w14:paraId="1EE88600" w14:textId="77777777" w:rsidR="006F216B" w:rsidRDefault="00E465F0">
      <w:pPr>
        <w:pStyle w:val="ae"/>
        <w:spacing w:line="276" w:lineRule="auto"/>
        <w:ind w:firstLine="480"/>
        <w:rPr>
          <w:rFonts w:ascii="微软雅黑" w:eastAsia="微软雅黑" w:hAnsi="微软雅黑" w:cs="微软雅黑"/>
          <w:bCs/>
          <w:color w:val="000000" w:themeColor="text1"/>
          <w:sz w:val="24"/>
          <w:szCs w:val="24"/>
        </w:rPr>
      </w:pPr>
      <w:r>
        <w:rPr>
          <w:rFonts w:ascii="微软雅黑" w:eastAsia="微软雅黑" w:hAnsi="微软雅黑" w:cs="微软雅黑" w:hint="eastAsia"/>
          <w:bCs/>
          <w:color w:val="000000" w:themeColor="text1"/>
          <w:sz w:val="24"/>
          <w:szCs w:val="24"/>
        </w:rPr>
        <w:t>4、首都国际机场——北京国际会议中心：</w:t>
      </w:r>
    </w:p>
    <w:p w14:paraId="59696B24" w14:textId="77777777" w:rsidR="006F216B" w:rsidRDefault="00E465F0">
      <w:pPr>
        <w:pStyle w:val="ae"/>
        <w:spacing w:line="276"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方案1：乘坐首都机场线三元桥站下车，换乘地铁10号线，惠新西街南口站换乘地铁5号线，坐一站到惠新西街北口北口站A口出，步行400米，换乘658路公交乘坐1站在亚运村站下车，步行270米到达。</w:t>
      </w:r>
    </w:p>
    <w:p w14:paraId="3C40264F" w14:textId="77777777" w:rsidR="006F216B" w:rsidRDefault="00E465F0">
      <w:pPr>
        <w:pStyle w:val="ae"/>
        <w:spacing w:line="276"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方案2：北京首都国际机场T2航站楼乘坐空港3路到达地铁国展站下车，步行360米，乘坐地铁15号线，安立路D口出步行2.1公里到达。</w:t>
      </w:r>
    </w:p>
    <w:p w14:paraId="040A8390" w14:textId="77777777" w:rsidR="006F216B" w:rsidRDefault="00E465F0">
      <w:pPr>
        <w:pStyle w:val="ae"/>
        <w:spacing w:line="276" w:lineRule="auto"/>
        <w:ind w:firstLine="48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4"/>
          <w:szCs w:val="24"/>
        </w:rPr>
        <w:t>5、大兴国际机场——北京国际会议中心：</w:t>
      </w:r>
    </w:p>
    <w:p w14:paraId="2265DD24" w14:textId="77777777" w:rsidR="006F216B" w:rsidRDefault="00E465F0">
      <w:pPr>
        <w:pStyle w:val="ae"/>
        <w:spacing w:line="276" w:lineRule="auto"/>
        <w:ind w:firstLine="440"/>
        <w:rPr>
          <w:rFonts w:ascii="微软雅黑" w:eastAsia="微软雅黑" w:hAnsi="微软雅黑" w:cs="微软雅黑"/>
          <w:bCs/>
          <w:color w:val="000000" w:themeColor="text1"/>
          <w:sz w:val="22"/>
        </w:rPr>
      </w:pPr>
      <w:r>
        <w:rPr>
          <w:rFonts w:ascii="微软雅黑" w:eastAsia="微软雅黑" w:hAnsi="微软雅黑" w:cs="微软雅黑" w:hint="eastAsia"/>
          <w:bCs/>
          <w:color w:val="000000" w:themeColor="text1"/>
          <w:sz w:val="22"/>
        </w:rPr>
        <w:t>方案1：大兴机场线到草桥站下车，步行480米，换乘地铁10号线到宋家庄站，站内换乘地铁5号线，到惠新西街北口站A口出，步行400米，到达安慧桥东站乘坐407公交车，亚运村站下车步行270米到达。</w:t>
      </w:r>
    </w:p>
    <w:p w14:paraId="38E17FE7" w14:textId="77777777" w:rsidR="006F216B" w:rsidRDefault="006F216B">
      <w:pPr>
        <w:pStyle w:val="ae"/>
        <w:spacing w:line="276" w:lineRule="auto"/>
        <w:ind w:firstLineChars="0" w:firstLine="0"/>
        <w:rPr>
          <w:rFonts w:ascii="仿宋" w:eastAsia="仿宋" w:hAnsi="仿宋"/>
          <w:b/>
          <w:sz w:val="24"/>
          <w:szCs w:val="24"/>
        </w:rPr>
      </w:pPr>
    </w:p>
    <w:p w14:paraId="3DF481E2" w14:textId="77777777" w:rsidR="006F216B" w:rsidRDefault="00E465F0">
      <w:pPr>
        <w:pStyle w:val="ae"/>
        <w:spacing w:line="276" w:lineRule="auto"/>
        <w:ind w:firstLine="480"/>
        <w:rPr>
          <w:rFonts w:ascii="微软雅黑" w:eastAsia="微软雅黑" w:hAnsi="微软雅黑" w:cs="微软雅黑"/>
          <w:b/>
          <w:sz w:val="24"/>
          <w:szCs w:val="24"/>
        </w:rPr>
      </w:pPr>
      <w:r>
        <w:rPr>
          <w:rFonts w:ascii="微软雅黑" w:eastAsia="微软雅黑" w:hAnsi="微软雅黑" w:cs="微软雅黑" w:hint="eastAsia"/>
          <w:b/>
          <w:sz w:val="24"/>
          <w:szCs w:val="24"/>
        </w:rPr>
        <w:t>二、住宿建议</w:t>
      </w:r>
    </w:p>
    <w:p w14:paraId="68278115" w14:textId="77777777" w:rsidR="006F216B" w:rsidRDefault="00E465F0">
      <w:pPr>
        <w:spacing w:line="360" w:lineRule="auto"/>
        <w:rPr>
          <w:rFonts w:ascii="微软雅黑" w:eastAsia="微软雅黑" w:hAnsi="微软雅黑" w:cs="微软雅黑"/>
          <w:sz w:val="22"/>
        </w:rPr>
      </w:pPr>
      <w:r>
        <w:rPr>
          <w:rFonts w:ascii="微软雅黑" w:eastAsia="微软雅黑" w:hAnsi="微软雅黑" w:cs="微软雅黑" w:hint="eastAsia"/>
          <w:sz w:val="22"/>
        </w:rPr>
        <w:t>建议参赛者提前预定酒店，避免赛场周边酒店资源紧张，学校附近参考的酒店有：</w:t>
      </w:r>
    </w:p>
    <w:p w14:paraId="4E8FF57E"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建议住宿：速8酒店(北京鸟巢惠新西街地铁站店)</w:t>
      </w:r>
    </w:p>
    <w:p w14:paraId="03C9CE13"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地址：安慧里四区15号</w:t>
      </w:r>
    </w:p>
    <w:p w14:paraId="6FF36692"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酒店价格：标间：412元/晚，单间：241元/晚</w:t>
      </w:r>
    </w:p>
    <w:p w14:paraId="67B2EDAA"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前台电话：010-64928788</w:t>
      </w:r>
    </w:p>
    <w:p w14:paraId="5654920F" w14:textId="77777777" w:rsidR="006F216B" w:rsidRDefault="00E465F0">
      <w:r>
        <w:rPr>
          <w:noProof/>
        </w:rPr>
        <w:drawing>
          <wp:inline distT="0" distB="0" distL="114300" distR="114300" wp14:anchorId="29522546" wp14:editId="4F6CA5A7">
            <wp:extent cx="3867150" cy="2230755"/>
            <wp:effectExtent l="0" t="0" r="6350"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3867150" cy="2230755"/>
                    </a:xfrm>
                    <a:prstGeom prst="rect">
                      <a:avLst/>
                    </a:prstGeom>
                    <a:noFill/>
                    <a:ln>
                      <a:noFill/>
                    </a:ln>
                  </pic:spPr>
                </pic:pic>
              </a:graphicData>
            </a:graphic>
          </wp:inline>
        </w:drawing>
      </w:r>
    </w:p>
    <w:p w14:paraId="05743A98"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lastRenderedPageBreak/>
        <w:t>建议住宿：北京石榴连锁酒店</w:t>
      </w:r>
    </w:p>
    <w:p w14:paraId="56F89755"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地址：安慧北里雅园11号楼</w:t>
      </w:r>
    </w:p>
    <w:p w14:paraId="19D287F9"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酒店价格：标间：238元/晚，单间：238元/晚</w:t>
      </w:r>
    </w:p>
    <w:p w14:paraId="3CB72B1B"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前台电话：010-59440088</w:t>
      </w:r>
    </w:p>
    <w:p w14:paraId="59FD87DE" w14:textId="77777777" w:rsidR="006F216B" w:rsidRDefault="00E465F0">
      <w:r>
        <w:rPr>
          <w:noProof/>
        </w:rPr>
        <w:drawing>
          <wp:inline distT="0" distB="0" distL="114300" distR="114300" wp14:anchorId="161BCC7D" wp14:editId="4380A290">
            <wp:extent cx="5273675" cy="3063240"/>
            <wp:effectExtent l="0" t="0" r="9525" b="1016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273675" cy="3063240"/>
                    </a:xfrm>
                    <a:prstGeom prst="rect">
                      <a:avLst/>
                    </a:prstGeom>
                    <a:noFill/>
                    <a:ln>
                      <a:noFill/>
                    </a:ln>
                  </pic:spPr>
                </pic:pic>
              </a:graphicData>
            </a:graphic>
          </wp:inline>
        </w:drawing>
      </w:r>
    </w:p>
    <w:p w14:paraId="6E52406A"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建议住宿：喆啡酒店(北京鸟巢店)</w:t>
      </w:r>
    </w:p>
    <w:p w14:paraId="647E0A82"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地址：大屯路慧忠里203号楼2层203—3内205</w:t>
      </w:r>
    </w:p>
    <w:p w14:paraId="5265FB8F"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酒店价格：标间：705元/晚，单间：606元/晚</w:t>
      </w:r>
    </w:p>
    <w:p w14:paraId="2D709117" w14:textId="77777777" w:rsidR="006F216B" w:rsidRDefault="00E465F0">
      <w:pPr>
        <w:pStyle w:val="ae"/>
        <w:spacing w:line="276" w:lineRule="auto"/>
        <w:ind w:firstLineChars="0" w:firstLine="0"/>
        <w:rPr>
          <w:color w:val="000000" w:themeColor="text1"/>
        </w:rPr>
      </w:pPr>
      <w:r>
        <w:rPr>
          <w:rFonts w:ascii="仿宋" w:eastAsia="仿宋" w:hAnsi="仿宋" w:hint="eastAsia"/>
          <w:bCs/>
          <w:color w:val="000000" w:themeColor="text1"/>
          <w:sz w:val="24"/>
          <w:szCs w:val="24"/>
        </w:rPr>
        <w:t>前台电话：010-84990678</w:t>
      </w:r>
    </w:p>
    <w:p w14:paraId="527AE7A9" w14:textId="77777777" w:rsidR="006F216B" w:rsidRDefault="00E465F0">
      <w:r>
        <w:rPr>
          <w:noProof/>
        </w:rPr>
        <w:drawing>
          <wp:inline distT="0" distB="0" distL="114300" distR="114300" wp14:anchorId="38E94F45" wp14:editId="6992E58D">
            <wp:extent cx="5271135" cy="3142615"/>
            <wp:effectExtent l="0" t="0" r="1206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271135" cy="3142615"/>
                    </a:xfrm>
                    <a:prstGeom prst="rect">
                      <a:avLst/>
                    </a:prstGeom>
                    <a:noFill/>
                    <a:ln>
                      <a:noFill/>
                    </a:ln>
                  </pic:spPr>
                </pic:pic>
              </a:graphicData>
            </a:graphic>
          </wp:inline>
        </w:drawing>
      </w:r>
    </w:p>
    <w:p w14:paraId="50162319"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建议住宿：北京盛地怡家酒店</w:t>
      </w:r>
    </w:p>
    <w:p w14:paraId="7C4D54B7"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地址：北京，慧忠里231号楼</w:t>
      </w:r>
    </w:p>
    <w:p w14:paraId="3DB7DA21" w14:textId="77777777" w:rsidR="006F216B" w:rsidRDefault="00E465F0">
      <w:pPr>
        <w:pStyle w:val="ae"/>
        <w:spacing w:line="276" w:lineRule="auto"/>
        <w:ind w:firstLineChars="0" w:firstLine="0"/>
        <w:rPr>
          <w:rFonts w:ascii="仿宋" w:eastAsia="仿宋" w:hAnsi="仿宋"/>
          <w:bCs/>
          <w:color w:val="000000" w:themeColor="text1"/>
          <w:sz w:val="24"/>
          <w:szCs w:val="24"/>
        </w:rPr>
      </w:pPr>
      <w:r>
        <w:rPr>
          <w:rFonts w:ascii="仿宋" w:eastAsia="仿宋" w:hAnsi="仿宋" w:hint="eastAsia"/>
          <w:bCs/>
          <w:color w:val="000000" w:themeColor="text1"/>
          <w:sz w:val="24"/>
          <w:szCs w:val="24"/>
        </w:rPr>
        <w:t>酒店价格：标间：366元/晚，单间：302元/晚</w:t>
      </w:r>
    </w:p>
    <w:p w14:paraId="51380253" w14:textId="77777777" w:rsidR="006F216B" w:rsidRDefault="00E465F0">
      <w:pPr>
        <w:pStyle w:val="ae"/>
        <w:spacing w:line="276" w:lineRule="auto"/>
        <w:ind w:firstLineChars="0" w:firstLine="0"/>
        <w:rPr>
          <w:color w:val="000000" w:themeColor="text1"/>
          <w:sz w:val="24"/>
          <w:szCs w:val="28"/>
        </w:rPr>
      </w:pPr>
      <w:r>
        <w:rPr>
          <w:rFonts w:ascii="仿宋" w:eastAsia="仿宋" w:hAnsi="仿宋" w:hint="eastAsia"/>
          <w:bCs/>
          <w:color w:val="000000" w:themeColor="text1"/>
          <w:sz w:val="24"/>
          <w:szCs w:val="24"/>
        </w:rPr>
        <w:lastRenderedPageBreak/>
        <w:t>前台电话：010-64942228</w:t>
      </w:r>
    </w:p>
    <w:p w14:paraId="6CBDF7ED" w14:textId="77777777" w:rsidR="006F216B" w:rsidRDefault="00E465F0">
      <w:pPr>
        <w:pStyle w:val="-11"/>
        <w:spacing w:line="360" w:lineRule="auto"/>
        <w:ind w:firstLineChars="0" w:firstLine="0"/>
        <w:rPr>
          <w:sz w:val="24"/>
          <w:szCs w:val="28"/>
        </w:rPr>
      </w:pPr>
      <w:r>
        <w:rPr>
          <w:noProof/>
        </w:rPr>
        <w:drawing>
          <wp:inline distT="0" distB="0" distL="114300" distR="114300" wp14:anchorId="437D4A1C" wp14:editId="3890DFA0">
            <wp:extent cx="5273675" cy="3128645"/>
            <wp:effectExtent l="0" t="0" r="9525"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273675" cy="3128645"/>
                    </a:xfrm>
                    <a:prstGeom prst="rect">
                      <a:avLst/>
                    </a:prstGeom>
                    <a:noFill/>
                    <a:ln>
                      <a:noFill/>
                    </a:ln>
                  </pic:spPr>
                </pic:pic>
              </a:graphicData>
            </a:graphic>
          </wp:inline>
        </w:drawing>
      </w:r>
    </w:p>
    <w:sectPr w:rsidR="006F216B">
      <w:headerReference w:type="defaul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37D1C" w14:textId="77777777" w:rsidR="00052E03" w:rsidRDefault="00052E03">
      <w:r>
        <w:separator/>
      </w:r>
    </w:p>
  </w:endnote>
  <w:endnote w:type="continuationSeparator" w:id="0">
    <w:p w14:paraId="524AD892" w14:textId="77777777" w:rsidR="00052E03" w:rsidRDefault="00052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STZhongsong">
    <w:altName w:val="STZhongsong"/>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26FE4" w14:textId="77777777" w:rsidR="00052E03" w:rsidRDefault="00052E03">
      <w:r>
        <w:separator/>
      </w:r>
    </w:p>
  </w:footnote>
  <w:footnote w:type="continuationSeparator" w:id="0">
    <w:p w14:paraId="6CE36C33" w14:textId="77777777" w:rsidR="00052E03" w:rsidRDefault="00052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2743" w14:textId="77777777" w:rsidR="006F216B" w:rsidRDefault="00E465F0">
    <w:pPr>
      <w:spacing w:line="614" w:lineRule="exact"/>
    </w:pPr>
    <w:r>
      <w:rPr>
        <w:rFonts w:ascii="STZhongsong" w:eastAsia="STZhongsong" w:hint="eastAsia"/>
        <w:b/>
        <w:color w:val="FF0000"/>
        <w:w w:val="85"/>
        <w:sz w:val="43"/>
      </w:rPr>
      <w:t>教育部高等学校网络空间安全专业教学指导委员会</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E5BB7"/>
    <w:multiLevelType w:val="multilevel"/>
    <w:tmpl w:val="04EE5BB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4311D95"/>
    <w:multiLevelType w:val="multilevel"/>
    <w:tmpl w:val="24311D95"/>
    <w:lvl w:ilvl="0">
      <w:start w:val="2"/>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D734A3D"/>
    <w:multiLevelType w:val="multilevel"/>
    <w:tmpl w:val="2D734A3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44522FB8"/>
    <w:multiLevelType w:val="multilevel"/>
    <w:tmpl w:val="44522FB8"/>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4C547CEF"/>
    <w:multiLevelType w:val="multilevel"/>
    <w:tmpl w:val="4C547CE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5D997691"/>
    <w:multiLevelType w:val="multilevel"/>
    <w:tmpl w:val="5D997691"/>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65292AA3"/>
    <w:multiLevelType w:val="multilevel"/>
    <w:tmpl w:val="65292AA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4"/>
  </w:num>
  <w:num w:numId="4">
    <w:abstractNumId w:val="0"/>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DF8"/>
    <w:rsid w:val="00012DF3"/>
    <w:rsid w:val="00052E03"/>
    <w:rsid w:val="000C1560"/>
    <w:rsid w:val="000D7FC7"/>
    <w:rsid w:val="000E2C54"/>
    <w:rsid w:val="000F5F7A"/>
    <w:rsid w:val="00143DFB"/>
    <w:rsid w:val="00144FA9"/>
    <w:rsid w:val="0017629C"/>
    <w:rsid w:val="00183BB7"/>
    <w:rsid w:val="001B0EE0"/>
    <w:rsid w:val="001D2C9A"/>
    <w:rsid w:val="001D7929"/>
    <w:rsid w:val="001E20B0"/>
    <w:rsid w:val="001F0A30"/>
    <w:rsid w:val="00205331"/>
    <w:rsid w:val="002216EB"/>
    <w:rsid w:val="00236843"/>
    <w:rsid w:val="00242F6B"/>
    <w:rsid w:val="00247D26"/>
    <w:rsid w:val="00251CF1"/>
    <w:rsid w:val="00285DBD"/>
    <w:rsid w:val="00316F51"/>
    <w:rsid w:val="003270CA"/>
    <w:rsid w:val="00344A4A"/>
    <w:rsid w:val="00351614"/>
    <w:rsid w:val="003B4823"/>
    <w:rsid w:val="003B7AC2"/>
    <w:rsid w:val="003E3CCB"/>
    <w:rsid w:val="003E4EEB"/>
    <w:rsid w:val="003F7D76"/>
    <w:rsid w:val="00451692"/>
    <w:rsid w:val="0045365E"/>
    <w:rsid w:val="0046142F"/>
    <w:rsid w:val="0046666C"/>
    <w:rsid w:val="00480DD5"/>
    <w:rsid w:val="00490547"/>
    <w:rsid w:val="004E7978"/>
    <w:rsid w:val="005167CD"/>
    <w:rsid w:val="005B0D17"/>
    <w:rsid w:val="005F3CA7"/>
    <w:rsid w:val="00623BA2"/>
    <w:rsid w:val="006635EF"/>
    <w:rsid w:val="00685A67"/>
    <w:rsid w:val="00690860"/>
    <w:rsid w:val="006E740A"/>
    <w:rsid w:val="006F20E2"/>
    <w:rsid w:val="006F216B"/>
    <w:rsid w:val="006F330E"/>
    <w:rsid w:val="007035B9"/>
    <w:rsid w:val="00712A9F"/>
    <w:rsid w:val="00724CF0"/>
    <w:rsid w:val="00725DF8"/>
    <w:rsid w:val="00727117"/>
    <w:rsid w:val="007416F5"/>
    <w:rsid w:val="00746923"/>
    <w:rsid w:val="007709FA"/>
    <w:rsid w:val="007966BC"/>
    <w:rsid w:val="007B6A6F"/>
    <w:rsid w:val="007C0F88"/>
    <w:rsid w:val="007E355D"/>
    <w:rsid w:val="007E551A"/>
    <w:rsid w:val="007E6E67"/>
    <w:rsid w:val="007F19CF"/>
    <w:rsid w:val="007F2FE4"/>
    <w:rsid w:val="008166B6"/>
    <w:rsid w:val="008179E3"/>
    <w:rsid w:val="00845A17"/>
    <w:rsid w:val="008601D6"/>
    <w:rsid w:val="008770A8"/>
    <w:rsid w:val="00881D97"/>
    <w:rsid w:val="00882F70"/>
    <w:rsid w:val="00890889"/>
    <w:rsid w:val="008C5DF5"/>
    <w:rsid w:val="008D168B"/>
    <w:rsid w:val="008E5F2B"/>
    <w:rsid w:val="009011EB"/>
    <w:rsid w:val="009434E7"/>
    <w:rsid w:val="00943F83"/>
    <w:rsid w:val="00954FE1"/>
    <w:rsid w:val="00964C78"/>
    <w:rsid w:val="009715FE"/>
    <w:rsid w:val="009747C3"/>
    <w:rsid w:val="00986380"/>
    <w:rsid w:val="009A47B0"/>
    <w:rsid w:val="009C7AE3"/>
    <w:rsid w:val="009E223C"/>
    <w:rsid w:val="009F43D6"/>
    <w:rsid w:val="00A15D61"/>
    <w:rsid w:val="00A535E5"/>
    <w:rsid w:val="00A56D5E"/>
    <w:rsid w:val="00A57B02"/>
    <w:rsid w:val="00A842A1"/>
    <w:rsid w:val="00A95FE8"/>
    <w:rsid w:val="00A97D38"/>
    <w:rsid w:val="00AA5966"/>
    <w:rsid w:val="00AB2BB1"/>
    <w:rsid w:val="00B360D8"/>
    <w:rsid w:val="00B717E0"/>
    <w:rsid w:val="00B94D99"/>
    <w:rsid w:val="00BB27C4"/>
    <w:rsid w:val="00BC69F9"/>
    <w:rsid w:val="00BE3DE9"/>
    <w:rsid w:val="00BE4C8A"/>
    <w:rsid w:val="00C22A7D"/>
    <w:rsid w:val="00CB34A0"/>
    <w:rsid w:val="00CF4F0E"/>
    <w:rsid w:val="00CF5859"/>
    <w:rsid w:val="00D36DB8"/>
    <w:rsid w:val="00D56CAA"/>
    <w:rsid w:val="00DC7074"/>
    <w:rsid w:val="00DE3AAB"/>
    <w:rsid w:val="00DF0D96"/>
    <w:rsid w:val="00E14856"/>
    <w:rsid w:val="00E2245A"/>
    <w:rsid w:val="00E2419A"/>
    <w:rsid w:val="00E25546"/>
    <w:rsid w:val="00E33045"/>
    <w:rsid w:val="00E419FF"/>
    <w:rsid w:val="00E439F3"/>
    <w:rsid w:val="00E465F0"/>
    <w:rsid w:val="00E77CA6"/>
    <w:rsid w:val="00EA07AB"/>
    <w:rsid w:val="00EB2581"/>
    <w:rsid w:val="00EE1B82"/>
    <w:rsid w:val="00EE649F"/>
    <w:rsid w:val="00F172F5"/>
    <w:rsid w:val="00F40266"/>
    <w:rsid w:val="00F45BF2"/>
    <w:rsid w:val="00F844E8"/>
    <w:rsid w:val="00FA7813"/>
    <w:rsid w:val="00FB6C14"/>
    <w:rsid w:val="00FD1698"/>
    <w:rsid w:val="00FE2F90"/>
    <w:rsid w:val="00FF3D83"/>
    <w:rsid w:val="00FF5174"/>
    <w:rsid w:val="060F212A"/>
    <w:rsid w:val="06661EEA"/>
    <w:rsid w:val="0A7926A5"/>
    <w:rsid w:val="11B67898"/>
    <w:rsid w:val="154D44D8"/>
    <w:rsid w:val="160253B5"/>
    <w:rsid w:val="16E267D1"/>
    <w:rsid w:val="1BBB0EA1"/>
    <w:rsid w:val="1F2D75EF"/>
    <w:rsid w:val="1F3F4095"/>
    <w:rsid w:val="273020EE"/>
    <w:rsid w:val="289C534A"/>
    <w:rsid w:val="2C7A30CA"/>
    <w:rsid w:val="2FF172C2"/>
    <w:rsid w:val="30C70D8C"/>
    <w:rsid w:val="317A5D35"/>
    <w:rsid w:val="323A69C5"/>
    <w:rsid w:val="33623B58"/>
    <w:rsid w:val="34BB5B0A"/>
    <w:rsid w:val="37017E0A"/>
    <w:rsid w:val="3A036282"/>
    <w:rsid w:val="3A522E74"/>
    <w:rsid w:val="3A875070"/>
    <w:rsid w:val="3B7964E7"/>
    <w:rsid w:val="3D755353"/>
    <w:rsid w:val="43CB28BD"/>
    <w:rsid w:val="44C54A32"/>
    <w:rsid w:val="49CC7CD9"/>
    <w:rsid w:val="49D50CC1"/>
    <w:rsid w:val="4EFE199A"/>
    <w:rsid w:val="5B1551AB"/>
    <w:rsid w:val="609569F6"/>
    <w:rsid w:val="613A276A"/>
    <w:rsid w:val="636A24BB"/>
    <w:rsid w:val="653626C4"/>
    <w:rsid w:val="69F87071"/>
    <w:rsid w:val="782D5A9B"/>
    <w:rsid w:val="78AB2809"/>
    <w:rsid w:val="79285275"/>
    <w:rsid w:val="79BC3EE9"/>
    <w:rsid w:val="7C2C58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F413D5"/>
  <w15:docId w15:val="{A59BDA04-FB0B-4D9B-9EA5-E71E241C2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Date"/>
    <w:basedOn w:val="a"/>
    <w:next w:val="a"/>
    <w:link w:val="a5"/>
    <w:uiPriority w:val="99"/>
    <w:semiHidden/>
    <w:unhideWhenUsed/>
    <w:pPr>
      <w:ind w:leftChars="2500" w:left="100"/>
    </w:p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semiHidden/>
    <w:unhideWhenUsed/>
    <w:qFormat/>
    <w:pPr>
      <w:spacing w:beforeAutospacing="1" w:afterAutospacing="1"/>
      <w:jc w:val="left"/>
    </w:pPr>
    <w:rPr>
      <w:rFonts w:cs="Times New Roman"/>
      <w:kern w:val="0"/>
      <w:sz w:val="24"/>
    </w:rPr>
  </w:style>
  <w:style w:type="table" w:styleId="ab">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uiPriority w:val="20"/>
    <w:qFormat/>
    <w:rPr>
      <w:i/>
    </w:rPr>
  </w:style>
  <w:style w:type="character" w:styleId="ad">
    <w:name w:val="Hyperlink"/>
    <w:basedOn w:val="a0"/>
    <w:uiPriority w:val="99"/>
    <w:unhideWhenUsed/>
    <w:qFormat/>
    <w:rPr>
      <w:color w:val="0000FF"/>
      <w:u w:val="single"/>
    </w:rPr>
  </w:style>
  <w:style w:type="paragraph" w:styleId="ae">
    <w:name w:val="List Paragraph"/>
    <w:basedOn w:val="a"/>
    <w:uiPriority w:val="34"/>
    <w:qFormat/>
    <w:pPr>
      <w:ind w:firstLineChars="200" w:firstLine="420"/>
    </w:p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 w:type="paragraph" w:customStyle="1" w:styleId="-11">
    <w:name w:val="彩色列表 - 着色 11"/>
    <w:basedOn w:val="a"/>
    <w:qFormat/>
    <w:pPr>
      <w:ind w:firstLineChars="200" w:firstLine="420"/>
    </w:pPr>
  </w:style>
  <w:style w:type="character" w:customStyle="1" w:styleId="10">
    <w:name w:val="未处理的提及1"/>
    <w:basedOn w:val="a0"/>
    <w:uiPriority w:val="99"/>
    <w:semiHidden/>
    <w:unhideWhenUsed/>
    <w:qFormat/>
    <w:rPr>
      <w:color w:val="605E5C"/>
      <w:shd w:val="clear" w:color="auto" w:fill="E1DFDD"/>
    </w:rPr>
  </w:style>
  <w:style w:type="character" w:customStyle="1" w:styleId="a5">
    <w:name w:val="日期 字符"/>
    <w:basedOn w:val="a0"/>
    <w:link w:val="a4"/>
    <w:uiPriority w:val="99"/>
    <w:semiHidden/>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eway.c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scn.cn/announcement/view/197"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527</Words>
  <Characters>3005</Characters>
  <Application>Microsoft Office Word</Application>
  <DocSecurity>0</DocSecurity>
  <Lines>25</Lines>
  <Paragraphs>7</Paragraphs>
  <ScaleCrop>false</ScaleCrop>
  <Company/>
  <LinksUpToDate>false</LinksUpToDate>
  <CharactersWithSpaces>3525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dongfenli</dc:creator>
  <cp:lastModifiedBy>kang</cp:lastModifiedBy>
  <cp:revision>20</cp:revision>
  <cp:lastPrinted>2021-06-02T06:08:00Z</cp:lastPrinted>
  <dcterms:created xsi:type="dcterms:W3CDTF">2021-06-02T01:23:00Z</dcterms:created>
  <dcterms:modified xsi:type="dcterms:W3CDTF">2021-06-02T14:38:00Z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548BFF1B257141C0A5E4FD9B557D7403</vt:lpwstr>
  </property>
</Properties>
</file>